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4CEEA" w14:textId="2D67D272" w:rsidR="001F562D" w:rsidRDefault="001F562D" w:rsidP="001F562D">
      <w:pPr>
        <w:rPr>
          <w:b/>
        </w:rPr>
      </w:pPr>
      <w:r w:rsidRPr="00147928">
        <w:rPr>
          <w:b/>
        </w:rPr>
        <w:t xml:space="preserve">Notulen NTTB-Midden Jeugdvergadering </w:t>
      </w:r>
      <w:r>
        <w:rPr>
          <w:b/>
        </w:rPr>
        <w:t>8 juli 2020</w:t>
      </w:r>
    </w:p>
    <w:p w14:paraId="11F2EA0F" w14:textId="5F0D4FAD" w:rsidR="001F562D" w:rsidRDefault="001F562D" w:rsidP="001F562D">
      <w:pPr>
        <w:rPr>
          <w:b/>
        </w:rPr>
      </w:pPr>
      <w:r>
        <w:rPr>
          <w:b/>
        </w:rPr>
        <w:t>Locatie: SVO De Meern</w:t>
      </w:r>
    </w:p>
    <w:p w14:paraId="2F0A0F73" w14:textId="77777777" w:rsidR="001F562D" w:rsidRDefault="001F562D" w:rsidP="001F562D">
      <w:pPr>
        <w:rPr>
          <w:b/>
        </w:rPr>
      </w:pPr>
    </w:p>
    <w:p w14:paraId="2FFF8BFD" w14:textId="76266EBF" w:rsidR="001F562D" w:rsidRDefault="001F562D" w:rsidP="001F562D">
      <w:pPr>
        <w:rPr>
          <w:b/>
        </w:rPr>
      </w:pPr>
      <w:r>
        <w:rPr>
          <w:b/>
        </w:rPr>
        <w:t>Aanwezig (1</w:t>
      </w:r>
      <w:r w:rsidR="00E31A3B">
        <w:rPr>
          <w:b/>
        </w:rPr>
        <w:t>2</w:t>
      </w:r>
      <w:r>
        <w:rPr>
          <w:b/>
        </w:rPr>
        <w:t xml:space="preserve"> verenigingen): </w:t>
      </w:r>
    </w:p>
    <w:p w14:paraId="79AA413F" w14:textId="0580CC6E" w:rsidR="001F562D" w:rsidRDefault="001F562D" w:rsidP="001F562D">
      <w:pPr>
        <w:rPr>
          <w:bCs/>
        </w:rPr>
      </w:pPr>
      <w:r w:rsidRPr="009856F7">
        <w:rPr>
          <w:bCs/>
        </w:rPr>
        <w:t>Misja Heller (SVO ; voorzitter), Sander Stel (SVO; notulist)</w:t>
      </w:r>
      <w:r>
        <w:rPr>
          <w:bCs/>
        </w:rPr>
        <w:t xml:space="preserve">, </w:t>
      </w:r>
      <w:r w:rsidRPr="009856F7">
        <w:rPr>
          <w:bCs/>
        </w:rPr>
        <w:t>Frank Willemsen (SVO),</w:t>
      </w:r>
      <w:r w:rsidRPr="009D1D5A">
        <w:rPr>
          <w:bCs/>
        </w:rPr>
        <w:t xml:space="preserve"> </w:t>
      </w:r>
      <w:r w:rsidRPr="009856F7">
        <w:rPr>
          <w:bCs/>
        </w:rPr>
        <w:t>Jeroen Mulder (SVO)</w:t>
      </w:r>
      <w:r>
        <w:rPr>
          <w:bCs/>
        </w:rPr>
        <w:t>,</w:t>
      </w:r>
      <w:r w:rsidRPr="009D1D5A">
        <w:rPr>
          <w:bCs/>
        </w:rPr>
        <w:t xml:space="preserve"> </w:t>
      </w:r>
      <w:r w:rsidRPr="009856F7">
        <w:rPr>
          <w:bCs/>
        </w:rPr>
        <w:t>Bert van Schaik (VTV),</w:t>
      </w:r>
      <w:r>
        <w:rPr>
          <w:bCs/>
        </w:rPr>
        <w:t xml:space="preserve"> </w:t>
      </w:r>
      <w:r w:rsidRPr="009856F7">
        <w:rPr>
          <w:bCs/>
        </w:rPr>
        <w:t>René de Gier (Shot),</w:t>
      </w:r>
      <w:r>
        <w:rPr>
          <w:bCs/>
        </w:rPr>
        <w:t xml:space="preserve"> </w:t>
      </w:r>
      <w:r w:rsidR="00506018">
        <w:rPr>
          <w:bCs/>
        </w:rPr>
        <w:t xml:space="preserve">Pieter Salentijn (TTV Hilversum), Joop Kok (Shot), , Eric Capello (Hoogland), John van Hoeven (UTTC/AO), Gert Folkers (HTTC), </w:t>
      </w:r>
      <w:r>
        <w:rPr>
          <w:bCs/>
        </w:rPr>
        <w:t xml:space="preserve">Eefjan Timmerman ( Smash Woudenberg), Juliet Veen (Over ’t Net), </w:t>
      </w:r>
      <w:r w:rsidR="00506018">
        <w:rPr>
          <w:bCs/>
        </w:rPr>
        <w:t xml:space="preserve">Martin </w:t>
      </w:r>
      <w:proofErr w:type="spellStart"/>
      <w:r w:rsidR="00506018">
        <w:rPr>
          <w:bCs/>
        </w:rPr>
        <w:t>Linde</w:t>
      </w:r>
      <w:r w:rsidR="00E31A3B">
        <w:rPr>
          <w:bCs/>
        </w:rPr>
        <w:t>naar</w:t>
      </w:r>
      <w:proofErr w:type="spellEnd"/>
      <w:r w:rsidR="00506018">
        <w:rPr>
          <w:bCs/>
        </w:rPr>
        <w:t xml:space="preserve"> (TTVN), René </w:t>
      </w:r>
      <w:proofErr w:type="spellStart"/>
      <w:r w:rsidR="00506018">
        <w:rPr>
          <w:bCs/>
        </w:rPr>
        <w:t>Bornhijm</w:t>
      </w:r>
      <w:proofErr w:type="spellEnd"/>
      <w:r w:rsidR="00506018">
        <w:rPr>
          <w:bCs/>
        </w:rPr>
        <w:t xml:space="preserve"> (Over </w:t>
      </w:r>
      <w:r w:rsidR="00E31A3B">
        <w:rPr>
          <w:bCs/>
        </w:rPr>
        <w:t>’</w:t>
      </w:r>
      <w:r w:rsidR="00506018">
        <w:rPr>
          <w:bCs/>
        </w:rPr>
        <w:t>t Net</w:t>
      </w:r>
      <w:r w:rsidR="00E31A3B">
        <w:rPr>
          <w:bCs/>
        </w:rPr>
        <w:t>/Elan</w:t>
      </w:r>
      <w:r w:rsidR="00506018">
        <w:rPr>
          <w:bCs/>
        </w:rPr>
        <w:t>), Marcel Nieuwendijk (AJCL), Andrew Ke</w:t>
      </w:r>
      <w:r w:rsidR="00E31A3B">
        <w:rPr>
          <w:bCs/>
        </w:rPr>
        <w:t>tz</w:t>
      </w:r>
      <w:r w:rsidR="00506018">
        <w:rPr>
          <w:bCs/>
        </w:rPr>
        <w:t>er (Almere United)</w:t>
      </w:r>
    </w:p>
    <w:p w14:paraId="13961403" w14:textId="5E20B143" w:rsidR="001F562D" w:rsidRPr="009D1D5A" w:rsidRDefault="00E31A3B" w:rsidP="001F562D">
      <w:pPr>
        <w:rPr>
          <w:b/>
        </w:rPr>
      </w:pPr>
      <w:r>
        <w:rPr>
          <w:b/>
        </w:rPr>
        <w:t>Verenigingen a</w:t>
      </w:r>
      <w:r w:rsidR="001F562D" w:rsidRPr="009D1D5A">
        <w:rPr>
          <w:b/>
        </w:rPr>
        <w:t>fwezig met kennisgeving</w:t>
      </w:r>
      <w:r>
        <w:rPr>
          <w:b/>
        </w:rPr>
        <w:t xml:space="preserve"> (6)</w:t>
      </w:r>
      <w:r w:rsidR="001F562D" w:rsidRPr="009D1D5A">
        <w:rPr>
          <w:b/>
        </w:rPr>
        <w:t>:</w:t>
      </w:r>
    </w:p>
    <w:p w14:paraId="7F8A6FF5" w14:textId="202A4371" w:rsidR="001F562D" w:rsidRDefault="00E31A3B" w:rsidP="001F562D">
      <w:pPr>
        <w:rPr>
          <w:rFonts w:ascii="Calibri" w:hAnsi="Calibri" w:cs="Calibri"/>
        </w:rPr>
      </w:pPr>
      <w:r>
        <w:rPr>
          <w:rFonts w:ascii="Calibri" w:hAnsi="Calibri" w:cs="Calibri"/>
        </w:rPr>
        <w:t xml:space="preserve">Bijmaat, Huizen, Rega, </w:t>
      </w:r>
      <w:proofErr w:type="spellStart"/>
      <w:r>
        <w:rPr>
          <w:rFonts w:ascii="Calibri" w:hAnsi="Calibri" w:cs="Calibri"/>
        </w:rPr>
        <w:t>Zeta</w:t>
      </w:r>
      <w:proofErr w:type="spellEnd"/>
      <w:r>
        <w:rPr>
          <w:rFonts w:ascii="Calibri" w:hAnsi="Calibri" w:cs="Calibri"/>
        </w:rPr>
        <w:t>, Woerden, Barneveld</w:t>
      </w:r>
    </w:p>
    <w:p w14:paraId="51273158" w14:textId="10390731" w:rsidR="00E31A3B" w:rsidRPr="00E31A3B" w:rsidRDefault="00E31A3B" w:rsidP="001F562D">
      <w:pPr>
        <w:rPr>
          <w:rFonts w:ascii="Calibri" w:hAnsi="Calibri" w:cs="Calibri"/>
          <w:b/>
          <w:bCs/>
        </w:rPr>
      </w:pPr>
      <w:r w:rsidRPr="00E31A3B">
        <w:rPr>
          <w:rFonts w:ascii="Calibri" w:hAnsi="Calibri" w:cs="Calibri"/>
          <w:b/>
          <w:bCs/>
        </w:rPr>
        <w:t>Verenigingen afwezig zonder kennisgeving</w:t>
      </w:r>
      <w:r>
        <w:rPr>
          <w:rFonts w:ascii="Calibri" w:hAnsi="Calibri" w:cs="Calibri"/>
          <w:b/>
          <w:bCs/>
        </w:rPr>
        <w:t xml:space="preserve"> (7)</w:t>
      </w:r>
      <w:r w:rsidRPr="00E31A3B">
        <w:rPr>
          <w:rFonts w:ascii="Calibri" w:hAnsi="Calibri" w:cs="Calibri"/>
          <w:b/>
          <w:bCs/>
        </w:rPr>
        <w:t xml:space="preserve"> :</w:t>
      </w:r>
    </w:p>
    <w:p w14:paraId="069ED83D" w14:textId="5734954E" w:rsidR="00E31A3B" w:rsidRDefault="00E31A3B" w:rsidP="001F562D">
      <w:pPr>
        <w:rPr>
          <w:rFonts w:ascii="Calibri" w:hAnsi="Calibri" w:cs="Calibri"/>
        </w:rPr>
      </w:pPr>
      <w:r>
        <w:rPr>
          <w:rFonts w:ascii="Calibri" w:hAnsi="Calibri" w:cs="Calibri"/>
        </w:rPr>
        <w:t xml:space="preserve">TVP, Gispen, SVE, TVS, LTTC, </w:t>
      </w:r>
      <w:proofErr w:type="spellStart"/>
      <w:r>
        <w:rPr>
          <w:rFonts w:ascii="Calibri" w:hAnsi="Calibri" w:cs="Calibri"/>
        </w:rPr>
        <w:t>Tielse</w:t>
      </w:r>
      <w:proofErr w:type="spellEnd"/>
      <w:r>
        <w:rPr>
          <w:rFonts w:ascii="Calibri" w:hAnsi="Calibri" w:cs="Calibri"/>
        </w:rPr>
        <w:t xml:space="preserve"> TC, ATC</w:t>
      </w:r>
    </w:p>
    <w:p w14:paraId="3EDC2A22" w14:textId="108C5194" w:rsidR="001F562D" w:rsidRDefault="001F562D" w:rsidP="001F562D">
      <w:pPr>
        <w:rPr>
          <w:rFonts w:ascii="Calibri" w:hAnsi="Calibri" w:cs="Calibri"/>
        </w:rPr>
      </w:pPr>
      <w:r w:rsidRPr="001F562D">
        <w:rPr>
          <w:rFonts w:ascii="Calibri" w:hAnsi="Calibri" w:cs="Calibri"/>
          <w:b/>
          <w:bCs/>
        </w:rPr>
        <w:t>Agenda:</w:t>
      </w:r>
      <w:r>
        <w:rPr>
          <w:rFonts w:ascii="Calibri" w:hAnsi="Calibri" w:cs="Calibri"/>
        </w:rPr>
        <w:t> </w:t>
      </w:r>
    </w:p>
    <w:p w14:paraId="1F493158" w14:textId="04970961" w:rsidR="001F562D" w:rsidRPr="005E2825" w:rsidRDefault="001F562D" w:rsidP="001F562D">
      <w:pPr>
        <w:pStyle w:val="Lijstalinea"/>
        <w:numPr>
          <w:ilvl w:val="0"/>
          <w:numId w:val="1"/>
        </w:numPr>
        <w:rPr>
          <w:rFonts w:eastAsia="Times New Roman"/>
          <w:b/>
          <w:bCs/>
        </w:rPr>
      </w:pPr>
      <w:r w:rsidRPr="005E2825">
        <w:rPr>
          <w:rFonts w:eastAsia="Times New Roman"/>
          <w:b/>
          <w:bCs/>
        </w:rPr>
        <w:t>Opening en Welkom</w:t>
      </w:r>
    </w:p>
    <w:p w14:paraId="314F8C81" w14:textId="338CF83E" w:rsidR="00F93F24" w:rsidRDefault="00F93F24" w:rsidP="00F93F24">
      <w:pPr>
        <w:pStyle w:val="Lijstalinea"/>
        <w:numPr>
          <w:ilvl w:val="1"/>
          <w:numId w:val="1"/>
        </w:numPr>
        <w:rPr>
          <w:rFonts w:eastAsia="Times New Roman"/>
        </w:rPr>
      </w:pPr>
      <w:r>
        <w:rPr>
          <w:rFonts w:eastAsia="Times New Roman"/>
        </w:rPr>
        <w:t>Misja opent de vergadering om 20.00u</w:t>
      </w:r>
    </w:p>
    <w:p w14:paraId="421C34DF" w14:textId="72B1E53A" w:rsidR="00F93F24" w:rsidRDefault="00F93F24" w:rsidP="00F93F24">
      <w:pPr>
        <w:pStyle w:val="Lijstalinea"/>
        <w:numPr>
          <w:ilvl w:val="1"/>
          <w:numId w:val="1"/>
        </w:numPr>
        <w:rPr>
          <w:rFonts w:eastAsia="Times New Roman"/>
        </w:rPr>
      </w:pPr>
      <w:r>
        <w:rPr>
          <w:rFonts w:eastAsia="Times New Roman"/>
        </w:rPr>
        <w:t>We vergaderen in de sportzaal om voldoende ruimte te kunnen houden</w:t>
      </w:r>
    </w:p>
    <w:p w14:paraId="2DB3D22A" w14:textId="76AC58F7" w:rsidR="00F93F24" w:rsidRDefault="005E2825" w:rsidP="00F93F24">
      <w:pPr>
        <w:pStyle w:val="Lijstalinea"/>
        <w:numPr>
          <w:ilvl w:val="1"/>
          <w:numId w:val="1"/>
        </w:numPr>
        <w:rPr>
          <w:rFonts w:eastAsia="Times New Roman"/>
        </w:rPr>
      </w:pPr>
      <w:r>
        <w:rPr>
          <w:rFonts w:eastAsia="Times New Roman"/>
        </w:rPr>
        <w:t>De a</w:t>
      </w:r>
      <w:r w:rsidR="00F93F24">
        <w:rPr>
          <w:rFonts w:eastAsia="Times New Roman"/>
        </w:rPr>
        <w:t xml:space="preserve">genda </w:t>
      </w:r>
      <w:r>
        <w:rPr>
          <w:rFonts w:eastAsia="Times New Roman"/>
        </w:rPr>
        <w:t xml:space="preserve">voor deze vergadering is </w:t>
      </w:r>
      <w:r w:rsidR="00F93F24">
        <w:rPr>
          <w:rFonts w:eastAsia="Times New Roman"/>
        </w:rPr>
        <w:t xml:space="preserve">opgesteld voor de laatste versoepelingen; </w:t>
      </w:r>
      <w:r>
        <w:rPr>
          <w:rFonts w:eastAsia="Times New Roman"/>
        </w:rPr>
        <w:t>een</w:t>
      </w:r>
      <w:r w:rsidR="00F93F24">
        <w:rPr>
          <w:rFonts w:eastAsia="Times New Roman"/>
        </w:rPr>
        <w:t xml:space="preserve"> aantal</w:t>
      </w:r>
      <w:r>
        <w:rPr>
          <w:rFonts w:eastAsia="Times New Roman"/>
        </w:rPr>
        <w:t xml:space="preserve"> te bespreken</w:t>
      </w:r>
      <w:r w:rsidR="00F93F24">
        <w:rPr>
          <w:rFonts w:eastAsia="Times New Roman"/>
        </w:rPr>
        <w:t xml:space="preserve"> zaken </w:t>
      </w:r>
      <w:r>
        <w:rPr>
          <w:rFonts w:eastAsia="Times New Roman"/>
        </w:rPr>
        <w:t xml:space="preserve">worden </w:t>
      </w:r>
      <w:r w:rsidR="00F93F24">
        <w:rPr>
          <w:rFonts w:eastAsia="Times New Roman"/>
        </w:rPr>
        <w:t>wat gemakkelijker.</w:t>
      </w:r>
      <w:r>
        <w:rPr>
          <w:rFonts w:eastAsia="Times New Roman"/>
        </w:rPr>
        <w:t xml:space="preserve"> Doel van deze vergadering</w:t>
      </w:r>
      <w:r w:rsidR="00F93F24">
        <w:rPr>
          <w:rFonts w:eastAsia="Times New Roman"/>
        </w:rPr>
        <w:t>: uitwisseling van ervaringen</w:t>
      </w:r>
      <w:r>
        <w:rPr>
          <w:rFonts w:eastAsia="Times New Roman"/>
        </w:rPr>
        <w:t xml:space="preserve"> &amp;</w:t>
      </w:r>
      <w:r w:rsidR="00F93F24">
        <w:rPr>
          <w:rFonts w:eastAsia="Times New Roman"/>
        </w:rPr>
        <w:t xml:space="preserve"> opstart en voortgang </w:t>
      </w:r>
      <w:proofErr w:type="spellStart"/>
      <w:r w:rsidR="00F93F24">
        <w:rPr>
          <w:rFonts w:eastAsia="Times New Roman"/>
        </w:rPr>
        <w:t>najaarscompetitie</w:t>
      </w:r>
      <w:proofErr w:type="spellEnd"/>
    </w:p>
    <w:p w14:paraId="114115D3" w14:textId="02C7B967" w:rsidR="00F93F24" w:rsidRDefault="005E2825" w:rsidP="00F93F24">
      <w:pPr>
        <w:pStyle w:val="Lijstalinea"/>
        <w:numPr>
          <w:ilvl w:val="1"/>
          <w:numId w:val="1"/>
        </w:numPr>
        <w:rPr>
          <w:rFonts w:eastAsia="Times New Roman"/>
        </w:rPr>
      </w:pPr>
      <w:r>
        <w:rPr>
          <w:rFonts w:eastAsia="Times New Roman"/>
        </w:rPr>
        <w:t>Andrew Ke</w:t>
      </w:r>
      <w:r w:rsidR="00E31A3B">
        <w:rPr>
          <w:rFonts w:eastAsia="Times New Roman"/>
        </w:rPr>
        <w:t>tz</w:t>
      </w:r>
      <w:r>
        <w:rPr>
          <w:rFonts w:eastAsia="Times New Roman"/>
        </w:rPr>
        <w:t>er (</w:t>
      </w:r>
      <w:r w:rsidR="00F93F24">
        <w:rPr>
          <w:rFonts w:eastAsia="Times New Roman"/>
        </w:rPr>
        <w:t>Almere United</w:t>
      </w:r>
      <w:r w:rsidR="00E31A3B">
        <w:rPr>
          <w:rFonts w:eastAsia="Times New Roman"/>
        </w:rPr>
        <w:t>, voor het eerst present</w:t>
      </w:r>
      <w:r>
        <w:rPr>
          <w:rFonts w:eastAsia="Times New Roman"/>
        </w:rPr>
        <w:t>)</w:t>
      </w:r>
      <w:r w:rsidR="00F93F24">
        <w:rPr>
          <w:rFonts w:eastAsia="Times New Roman"/>
        </w:rPr>
        <w:t xml:space="preserve"> en Marcel</w:t>
      </w:r>
      <w:r>
        <w:rPr>
          <w:rFonts w:eastAsia="Times New Roman"/>
        </w:rPr>
        <w:t xml:space="preserve"> Nieuwendijk (AJCL van NTTB-Midden)</w:t>
      </w:r>
      <w:r w:rsidR="00F93F24">
        <w:rPr>
          <w:rFonts w:eastAsia="Times New Roman"/>
        </w:rPr>
        <w:t xml:space="preserve"> </w:t>
      </w:r>
      <w:r>
        <w:rPr>
          <w:rFonts w:eastAsia="Times New Roman"/>
        </w:rPr>
        <w:t xml:space="preserve">worden </w:t>
      </w:r>
      <w:r w:rsidR="00F93F24">
        <w:rPr>
          <w:rFonts w:eastAsia="Times New Roman"/>
        </w:rPr>
        <w:t>van harte welkom geheten.</w:t>
      </w:r>
    </w:p>
    <w:p w14:paraId="56B46EDC" w14:textId="77777777" w:rsidR="00BC0A46" w:rsidRDefault="00BC0A46" w:rsidP="00BC0A46">
      <w:pPr>
        <w:pStyle w:val="Lijstalinea"/>
        <w:ind w:left="1440"/>
        <w:rPr>
          <w:rFonts w:eastAsia="Times New Roman"/>
        </w:rPr>
      </w:pPr>
    </w:p>
    <w:p w14:paraId="445E923A" w14:textId="5919238A" w:rsidR="00F93F24" w:rsidRPr="005E2825" w:rsidRDefault="00BC0A46" w:rsidP="00BC0A46">
      <w:pPr>
        <w:pStyle w:val="Lijstalinea"/>
        <w:numPr>
          <w:ilvl w:val="0"/>
          <w:numId w:val="1"/>
        </w:numPr>
        <w:rPr>
          <w:rFonts w:eastAsia="Times New Roman"/>
          <w:b/>
          <w:bCs/>
        </w:rPr>
      </w:pPr>
      <w:r w:rsidRPr="005E2825">
        <w:rPr>
          <w:rFonts w:eastAsia="Times New Roman"/>
          <w:b/>
          <w:bCs/>
        </w:rPr>
        <w:t>Rondje langs de velden</w:t>
      </w:r>
      <w:r w:rsidR="005E2825" w:rsidRPr="005E2825">
        <w:rPr>
          <w:rFonts w:eastAsia="Times New Roman"/>
          <w:b/>
          <w:bCs/>
        </w:rPr>
        <w:t>/zalen</w:t>
      </w:r>
      <w:r w:rsidR="00F93F24" w:rsidRPr="005E2825">
        <w:rPr>
          <w:rFonts w:eastAsia="Times New Roman"/>
          <w:b/>
          <w:bCs/>
        </w:rPr>
        <w:t>:</w:t>
      </w:r>
    </w:p>
    <w:p w14:paraId="07EE6260" w14:textId="6C1EBDA0" w:rsidR="00F93F24" w:rsidRDefault="00F93F24" w:rsidP="00BC0A46">
      <w:pPr>
        <w:pStyle w:val="Lijstalinea"/>
        <w:numPr>
          <w:ilvl w:val="1"/>
          <w:numId w:val="1"/>
        </w:numPr>
        <w:rPr>
          <w:rFonts w:eastAsia="Times New Roman"/>
        </w:rPr>
      </w:pPr>
      <w:r w:rsidRPr="005E2825">
        <w:rPr>
          <w:rFonts w:eastAsia="Times New Roman"/>
          <w:b/>
          <w:bCs/>
          <w:i/>
          <w:iCs/>
        </w:rPr>
        <w:t>Almere United</w:t>
      </w:r>
      <w:r w:rsidR="005E2825" w:rsidRPr="005E2825">
        <w:rPr>
          <w:rFonts w:eastAsia="Times New Roman"/>
          <w:b/>
          <w:bCs/>
          <w:i/>
          <w:iCs/>
        </w:rPr>
        <w:t xml:space="preserve"> (Andrew Ke</w:t>
      </w:r>
      <w:r w:rsidR="008856F7">
        <w:rPr>
          <w:rFonts w:eastAsia="Times New Roman"/>
          <w:b/>
          <w:bCs/>
          <w:i/>
          <w:iCs/>
        </w:rPr>
        <w:t>tz</w:t>
      </w:r>
      <w:r w:rsidR="005E2825" w:rsidRPr="005E2825">
        <w:rPr>
          <w:rFonts w:eastAsia="Times New Roman"/>
          <w:b/>
          <w:bCs/>
          <w:i/>
          <w:iCs/>
        </w:rPr>
        <w:t>er)</w:t>
      </w:r>
      <w:r w:rsidRPr="00F93F24">
        <w:rPr>
          <w:rFonts w:eastAsia="Times New Roman"/>
          <w:i/>
          <w:iCs/>
        </w:rPr>
        <w:t>:</w:t>
      </w:r>
      <w:r w:rsidRPr="00F93F24">
        <w:rPr>
          <w:rFonts w:eastAsia="Times New Roman"/>
        </w:rPr>
        <w:t xml:space="preserve"> we zijn opgestart, hygiëne en presentatie i.o., 1,5 meter moeilijker. Paar seniorenleden kwijt zonder coronaredenen. Wel nieuwe proefleden bij de jeugd en senioren.</w:t>
      </w:r>
      <w:r>
        <w:rPr>
          <w:rFonts w:eastAsia="Times New Roman"/>
        </w:rPr>
        <w:t xml:space="preserve"> Zaal weer open, opkomst goed</w:t>
      </w:r>
    </w:p>
    <w:p w14:paraId="714D9D55" w14:textId="08AF1655" w:rsidR="00F93F24" w:rsidRDefault="00F93F24" w:rsidP="00BC0A46">
      <w:pPr>
        <w:pStyle w:val="Lijstalinea"/>
        <w:numPr>
          <w:ilvl w:val="1"/>
          <w:numId w:val="1"/>
        </w:numPr>
        <w:rPr>
          <w:rFonts w:eastAsia="Times New Roman"/>
        </w:rPr>
      </w:pPr>
      <w:r w:rsidRPr="005E2825">
        <w:rPr>
          <w:rFonts w:eastAsia="Times New Roman"/>
          <w:b/>
          <w:bCs/>
          <w:i/>
          <w:iCs/>
        </w:rPr>
        <w:t>Marcel (competitieleider jeugd)</w:t>
      </w:r>
      <w:r>
        <w:rPr>
          <w:rFonts w:eastAsia="Times New Roman"/>
        </w:rPr>
        <w:t>: discussie bij senioren over dubbel geldt niet voor jeugd</w:t>
      </w:r>
      <w:r w:rsidR="005E2825">
        <w:rPr>
          <w:rFonts w:eastAsia="Times New Roman"/>
        </w:rPr>
        <w:t>. Dubbel kan gewoon door.</w:t>
      </w:r>
    </w:p>
    <w:p w14:paraId="53829A1E" w14:textId="65FC2642" w:rsidR="00F93F24" w:rsidRDefault="00F93F24" w:rsidP="00BC0A46">
      <w:pPr>
        <w:pStyle w:val="Lijstalinea"/>
        <w:numPr>
          <w:ilvl w:val="1"/>
          <w:numId w:val="1"/>
        </w:numPr>
        <w:rPr>
          <w:rFonts w:eastAsia="Times New Roman"/>
        </w:rPr>
      </w:pPr>
      <w:r w:rsidRPr="005E2825">
        <w:rPr>
          <w:rFonts w:eastAsia="Times New Roman"/>
          <w:b/>
          <w:bCs/>
          <w:i/>
          <w:iCs/>
        </w:rPr>
        <w:t xml:space="preserve">Over </w:t>
      </w:r>
      <w:r w:rsidR="005E2825">
        <w:rPr>
          <w:rFonts w:eastAsia="Times New Roman"/>
          <w:b/>
          <w:bCs/>
          <w:i/>
          <w:iCs/>
        </w:rPr>
        <w:t>’</w:t>
      </w:r>
      <w:r w:rsidRPr="005E2825">
        <w:rPr>
          <w:rFonts w:eastAsia="Times New Roman"/>
          <w:b/>
          <w:bCs/>
          <w:i/>
          <w:iCs/>
        </w:rPr>
        <w:t>t Net</w:t>
      </w:r>
      <w:r w:rsidR="005E2825">
        <w:rPr>
          <w:rFonts w:eastAsia="Times New Roman"/>
          <w:b/>
          <w:bCs/>
          <w:i/>
          <w:iCs/>
        </w:rPr>
        <w:t xml:space="preserve"> (Juliet Veen)</w:t>
      </w:r>
      <w:r w:rsidRPr="00B94B16">
        <w:rPr>
          <w:rFonts w:eastAsia="Times New Roman"/>
          <w:i/>
          <w:iCs/>
        </w:rPr>
        <w:t>:</w:t>
      </w:r>
      <w:r>
        <w:rPr>
          <w:rFonts w:eastAsia="Times New Roman"/>
        </w:rPr>
        <w:t xml:space="preserve"> buiten getraind met jeugd voor het sociale aspect. Protocol goedgekeurd. Sommige jeugdrecreanten hebben opgezegd, maar ook weer nieuwe kinderen binnengekomen. Competitiespelers hebben meer binding. Nu weer dicht i.v.m. nieuwe vloer.</w:t>
      </w:r>
    </w:p>
    <w:p w14:paraId="7808893E" w14:textId="2B920683" w:rsidR="00F93F24" w:rsidRDefault="00F93F24" w:rsidP="00BC0A46">
      <w:pPr>
        <w:pStyle w:val="Lijstalinea"/>
        <w:numPr>
          <w:ilvl w:val="1"/>
          <w:numId w:val="1"/>
        </w:numPr>
        <w:rPr>
          <w:rFonts w:eastAsia="Times New Roman"/>
        </w:rPr>
      </w:pPr>
      <w:r w:rsidRPr="005E2825">
        <w:rPr>
          <w:rFonts w:eastAsia="Times New Roman"/>
          <w:b/>
          <w:bCs/>
          <w:i/>
          <w:iCs/>
        </w:rPr>
        <w:t>Elan</w:t>
      </w:r>
      <w:r w:rsidR="00BC0A46" w:rsidRPr="005E2825">
        <w:rPr>
          <w:rFonts w:eastAsia="Times New Roman"/>
          <w:b/>
          <w:bCs/>
          <w:i/>
          <w:iCs/>
        </w:rPr>
        <w:t xml:space="preserve"> – </w:t>
      </w:r>
      <w:r w:rsidR="005E2825" w:rsidRPr="005E2825">
        <w:rPr>
          <w:rFonts w:eastAsia="Times New Roman"/>
          <w:b/>
          <w:bCs/>
          <w:i/>
          <w:iCs/>
        </w:rPr>
        <w:t xml:space="preserve">(bij monde van </w:t>
      </w:r>
      <w:r w:rsidR="00BC0A46" w:rsidRPr="005E2825">
        <w:rPr>
          <w:rFonts w:eastAsia="Times New Roman"/>
          <w:b/>
          <w:bCs/>
          <w:i/>
          <w:iCs/>
        </w:rPr>
        <w:t xml:space="preserve">René </w:t>
      </w:r>
      <w:proofErr w:type="spellStart"/>
      <w:r w:rsidR="00BC0A46" w:rsidRPr="005E2825">
        <w:rPr>
          <w:rFonts w:eastAsia="Times New Roman"/>
          <w:b/>
          <w:bCs/>
          <w:i/>
          <w:iCs/>
        </w:rPr>
        <w:t>Bornh</w:t>
      </w:r>
      <w:r w:rsidR="005E2825" w:rsidRPr="005E2825">
        <w:rPr>
          <w:rFonts w:eastAsia="Times New Roman"/>
          <w:b/>
          <w:bCs/>
          <w:i/>
          <w:iCs/>
        </w:rPr>
        <w:t>ij</w:t>
      </w:r>
      <w:r w:rsidR="00BC0A46" w:rsidRPr="005E2825">
        <w:rPr>
          <w:rFonts w:eastAsia="Times New Roman"/>
          <w:b/>
          <w:bCs/>
          <w:i/>
          <w:iCs/>
        </w:rPr>
        <w:t>m</w:t>
      </w:r>
      <w:proofErr w:type="spellEnd"/>
      <w:r w:rsidR="005E2825" w:rsidRPr="005E2825">
        <w:rPr>
          <w:rFonts w:eastAsia="Times New Roman"/>
          <w:b/>
          <w:bCs/>
          <w:i/>
          <w:iCs/>
        </w:rPr>
        <w:t>)</w:t>
      </w:r>
      <w:r w:rsidRPr="005E2825">
        <w:rPr>
          <w:rFonts w:eastAsia="Times New Roman"/>
          <w:b/>
          <w:bCs/>
          <w:i/>
          <w:iCs/>
        </w:rPr>
        <w:t>:</w:t>
      </w:r>
      <w:r>
        <w:rPr>
          <w:rFonts w:eastAsia="Times New Roman"/>
        </w:rPr>
        <w:t xml:space="preserve"> net begonnen met opstart, paar jeugdleden weg</w:t>
      </w:r>
    </w:p>
    <w:p w14:paraId="51088532" w14:textId="23169200" w:rsidR="00F93F24" w:rsidRDefault="00F93F24" w:rsidP="00BC0A46">
      <w:pPr>
        <w:pStyle w:val="Lijstalinea"/>
        <w:numPr>
          <w:ilvl w:val="1"/>
          <w:numId w:val="1"/>
        </w:numPr>
        <w:rPr>
          <w:rFonts w:eastAsia="Times New Roman"/>
        </w:rPr>
      </w:pPr>
      <w:r w:rsidRPr="005E2825">
        <w:rPr>
          <w:rFonts w:eastAsia="Times New Roman"/>
          <w:b/>
          <w:bCs/>
          <w:i/>
          <w:iCs/>
        </w:rPr>
        <w:t>TTVN</w:t>
      </w:r>
      <w:r w:rsidR="00BC0A46" w:rsidRPr="005E2825">
        <w:rPr>
          <w:rFonts w:eastAsia="Times New Roman"/>
          <w:b/>
          <w:bCs/>
          <w:i/>
          <w:iCs/>
        </w:rPr>
        <w:t xml:space="preserve"> – Martin </w:t>
      </w:r>
      <w:proofErr w:type="spellStart"/>
      <w:r w:rsidR="00BC0A46" w:rsidRPr="005E2825">
        <w:rPr>
          <w:rFonts w:eastAsia="Times New Roman"/>
          <w:b/>
          <w:bCs/>
          <w:i/>
          <w:iCs/>
        </w:rPr>
        <w:t>Lindenaar</w:t>
      </w:r>
      <w:proofErr w:type="spellEnd"/>
      <w:r w:rsidRPr="005E2825">
        <w:rPr>
          <w:rFonts w:eastAsia="Times New Roman"/>
          <w:b/>
          <w:bCs/>
          <w:i/>
          <w:iCs/>
        </w:rPr>
        <w:t>:</w:t>
      </w:r>
      <w:r>
        <w:rPr>
          <w:rFonts w:eastAsia="Times New Roman"/>
        </w:rPr>
        <w:t xml:space="preserve"> net opgestart, enkele jeugdleden kwijtgeraakt, ook een goede competitiespeler. Trainingen voor de jeugd wordt uitgebreid naar 3x per week. </w:t>
      </w:r>
      <w:r w:rsidR="00B94B16">
        <w:rPr>
          <w:rFonts w:eastAsia="Times New Roman"/>
        </w:rPr>
        <w:t>Enquête</w:t>
      </w:r>
      <w:r>
        <w:rPr>
          <w:rFonts w:eastAsia="Times New Roman"/>
        </w:rPr>
        <w:t xml:space="preserve"> wordt opgesteld naar de leden.</w:t>
      </w:r>
    </w:p>
    <w:p w14:paraId="53D91141" w14:textId="50121461" w:rsidR="00F93F24" w:rsidRDefault="00F93F24" w:rsidP="00BC0A46">
      <w:pPr>
        <w:pStyle w:val="Lijstalinea"/>
        <w:numPr>
          <w:ilvl w:val="1"/>
          <w:numId w:val="1"/>
        </w:numPr>
        <w:rPr>
          <w:rFonts w:eastAsia="Times New Roman"/>
        </w:rPr>
      </w:pPr>
      <w:r w:rsidRPr="005E2825">
        <w:rPr>
          <w:rFonts w:eastAsia="Times New Roman"/>
          <w:b/>
          <w:bCs/>
          <w:i/>
          <w:iCs/>
        </w:rPr>
        <w:t>Smash-W</w:t>
      </w:r>
      <w:r w:rsidR="00BC0A46" w:rsidRPr="005E2825">
        <w:rPr>
          <w:rFonts w:eastAsia="Times New Roman"/>
          <w:b/>
          <w:bCs/>
          <w:i/>
          <w:iCs/>
        </w:rPr>
        <w:t xml:space="preserve"> – Eefjan Timmerman</w:t>
      </w:r>
      <w:r w:rsidRPr="005E2825">
        <w:rPr>
          <w:rFonts w:eastAsia="Times New Roman"/>
          <w:b/>
          <w:bCs/>
          <w:i/>
          <w:iCs/>
        </w:rPr>
        <w:t>:</w:t>
      </w:r>
      <w:r>
        <w:rPr>
          <w:rFonts w:eastAsia="Times New Roman"/>
        </w:rPr>
        <w:t xml:space="preserve"> in juni met jeugd buiten</w:t>
      </w:r>
      <w:r w:rsidR="00B94B16">
        <w:rPr>
          <w:rFonts w:eastAsia="Times New Roman"/>
        </w:rPr>
        <w:t xml:space="preserve"> </w:t>
      </w:r>
      <w:r>
        <w:rPr>
          <w:rFonts w:eastAsia="Times New Roman"/>
        </w:rPr>
        <w:t xml:space="preserve">gespeeld. Geen leden verloren door Corona. </w:t>
      </w:r>
      <w:r w:rsidR="00B94B16">
        <w:rPr>
          <w:rFonts w:eastAsia="Times New Roman"/>
        </w:rPr>
        <w:t>Zomerstop gaat door</w:t>
      </w:r>
    </w:p>
    <w:p w14:paraId="3896D3F3" w14:textId="1E538B1B" w:rsidR="00F93F24" w:rsidRDefault="00B94B16" w:rsidP="00BC0A46">
      <w:pPr>
        <w:pStyle w:val="Lijstalinea"/>
        <w:numPr>
          <w:ilvl w:val="1"/>
          <w:numId w:val="1"/>
        </w:numPr>
        <w:rPr>
          <w:rFonts w:eastAsia="Times New Roman"/>
        </w:rPr>
      </w:pPr>
      <w:r w:rsidRPr="005E2825">
        <w:rPr>
          <w:rFonts w:eastAsia="Times New Roman"/>
          <w:b/>
          <w:bCs/>
          <w:i/>
          <w:iCs/>
        </w:rPr>
        <w:t>HTTC – Gert Folkers</w:t>
      </w:r>
      <w:r w:rsidRPr="005E2825">
        <w:rPr>
          <w:rFonts w:eastAsia="Times New Roman"/>
          <w:b/>
          <w:bCs/>
        </w:rPr>
        <w:t>:</w:t>
      </w:r>
      <w:r>
        <w:rPr>
          <w:rFonts w:eastAsia="Times New Roman"/>
        </w:rPr>
        <w:t xml:space="preserve"> vanaf 20 mei buiten gespeeld. Wel leden kwijtgeraakt, niet duidelijk of dat door corona is. Grootste uitdaging: houden we nog wel voldoende interessante competitie? Voorstel dubbel: alleen spelen als beide spelers zich er senang bij voelen:</w:t>
      </w:r>
    </w:p>
    <w:p w14:paraId="7D03A674" w14:textId="6C27F829" w:rsidR="00B94B16" w:rsidRDefault="00B94B16" w:rsidP="00BC0A46">
      <w:pPr>
        <w:pStyle w:val="Lijstalinea"/>
        <w:numPr>
          <w:ilvl w:val="1"/>
          <w:numId w:val="1"/>
        </w:numPr>
        <w:rPr>
          <w:rFonts w:eastAsia="Times New Roman"/>
        </w:rPr>
      </w:pPr>
      <w:r w:rsidRPr="005E2825">
        <w:rPr>
          <w:rFonts w:eastAsia="Times New Roman"/>
          <w:b/>
          <w:bCs/>
          <w:i/>
          <w:iCs/>
        </w:rPr>
        <w:lastRenderedPageBreak/>
        <w:t xml:space="preserve">AO / UTTC John van </w:t>
      </w:r>
      <w:r w:rsidR="008856F7">
        <w:rPr>
          <w:rFonts w:eastAsia="Times New Roman"/>
          <w:b/>
          <w:bCs/>
          <w:i/>
          <w:iCs/>
        </w:rPr>
        <w:t>Hoev</w:t>
      </w:r>
      <w:r w:rsidRPr="005E2825">
        <w:rPr>
          <w:rFonts w:eastAsia="Times New Roman"/>
          <w:b/>
          <w:bCs/>
          <w:i/>
          <w:iCs/>
        </w:rPr>
        <w:t>en</w:t>
      </w:r>
      <w:r w:rsidRPr="005E2825">
        <w:rPr>
          <w:rFonts w:eastAsia="Times New Roman"/>
          <w:b/>
          <w:bCs/>
        </w:rPr>
        <w:t>:</w:t>
      </w:r>
      <w:r>
        <w:rPr>
          <w:rFonts w:eastAsia="Times New Roman"/>
        </w:rPr>
        <w:t xml:space="preserve"> stopt als </w:t>
      </w:r>
      <w:r w:rsidR="008856F7">
        <w:rPr>
          <w:rFonts w:eastAsia="Times New Roman"/>
        </w:rPr>
        <w:t>buurts</w:t>
      </w:r>
      <w:r>
        <w:rPr>
          <w:rFonts w:eastAsia="Times New Roman"/>
        </w:rPr>
        <w:t>portcoach bij UTTC. Met jeugd buiten geweest. Hilversum: ook leden van andere verenigingen zijn welkom. Sommige sporten in Utrecht nog niet opgestart omdat niet alle zalen zijn opengesteld. Bij UTTC geen competitie</w:t>
      </w:r>
      <w:r w:rsidR="008856F7">
        <w:rPr>
          <w:rFonts w:eastAsia="Times New Roman"/>
        </w:rPr>
        <w:t>teams jeugd</w:t>
      </w:r>
      <w:r>
        <w:rPr>
          <w:rFonts w:eastAsia="Times New Roman"/>
        </w:rPr>
        <w:t xml:space="preserve"> in het najaar.</w:t>
      </w:r>
    </w:p>
    <w:p w14:paraId="4E752B16" w14:textId="6D2EE0C2" w:rsidR="00B94B16" w:rsidRDefault="00B94B16" w:rsidP="00BC0A46">
      <w:pPr>
        <w:pStyle w:val="Lijstalinea"/>
        <w:numPr>
          <w:ilvl w:val="1"/>
          <w:numId w:val="1"/>
        </w:numPr>
        <w:rPr>
          <w:rFonts w:eastAsia="Times New Roman"/>
        </w:rPr>
      </w:pPr>
      <w:r w:rsidRPr="005E2825">
        <w:rPr>
          <w:rFonts w:eastAsia="Times New Roman"/>
          <w:b/>
          <w:bCs/>
          <w:i/>
          <w:iCs/>
        </w:rPr>
        <w:t>Hoogland – Eric Capello</w:t>
      </w:r>
      <w:r w:rsidRPr="005E2825">
        <w:rPr>
          <w:rFonts w:eastAsia="Times New Roman"/>
          <w:b/>
          <w:bCs/>
        </w:rPr>
        <w:t>:</w:t>
      </w:r>
      <w:r>
        <w:rPr>
          <w:rFonts w:eastAsia="Times New Roman"/>
        </w:rPr>
        <w:t xml:space="preserve"> begint morgen weer en gaan in de zomervakantie door, maar niet in eigen zaal. Geen leden kwijtgeraakt.</w:t>
      </w:r>
    </w:p>
    <w:p w14:paraId="3A71589B" w14:textId="5A379C27" w:rsidR="00B94B16" w:rsidRDefault="00B94B16" w:rsidP="00BC0A46">
      <w:pPr>
        <w:pStyle w:val="Lijstalinea"/>
        <w:numPr>
          <w:ilvl w:val="1"/>
          <w:numId w:val="1"/>
        </w:numPr>
        <w:rPr>
          <w:rFonts w:eastAsia="Times New Roman"/>
        </w:rPr>
      </w:pPr>
      <w:r w:rsidRPr="005E2825">
        <w:rPr>
          <w:rFonts w:eastAsia="Times New Roman"/>
          <w:b/>
          <w:bCs/>
          <w:i/>
          <w:iCs/>
        </w:rPr>
        <w:t>VTV – Bert van Schaik</w:t>
      </w:r>
      <w:r w:rsidRPr="005E2825">
        <w:rPr>
          <w:rFonts w:eastAsia="Times New Roman"/>
          <w:b/>
          <w:bCs/>
        </w:rPr>
        <w:t>:</w:t>
      </w:r>
      <w:r>
        <w:rPr>
          <w:rFonts w:eastAsia="Times New Roman"/>
        </w:rPr>
        <w:t xml:space="preserve"> buiten gespeeld zodra dat mocht. Handhaving en ledenwerving </w:t>
      </w:r>
      <w:r w:rsidR="00A9778A">
        <w:rPr>
          <w:rFonts w:eastAsia="Times New Roman"/>
        </w:rPr>
        <w:t>lijkt grootste uitdaging.</w:t>
      </w:r>
    </w:p>
    <w:p w14:paraId="08BC7C06" w14:textId="2963EA28" w:rsidR="00B94B16" w:rsidRDefault="00B94B16" w:rsidP="00BC0A46">
      <w:pPr>
        <w:pStyle w:val="Lijstalinea"/>
        <w:numPr>
          <w:ilvl w:val="1"/>
          <w:numId w:val="1"/>
        </w:numPr>
        <w:rPr>
          <w:rFonts w:eastAsia="Times New Roman"/>
        </w:rPr>
      </w:pPr>
      <w:r w:rsidRPr="005E2825">
        <w:rPr>
          <w:rFonts w:eastAsia="Times New Roman"/>
          <w:b/>
          <w:bCs/>
          <w:i/>
          <w:iCs/>
        </w:rPr>
        <w:t>Shot – Joop Kok:</w:t>
      </w:r>
      <w:r>
        <w:rPr>
          <w:rFonts w:eastAsia="Times New Roman"/>
        </w:rPr>
        <w:t xml:space="preserve"> zomerprogramma, eerder met de jeugd buiten gespeeld. Vanaf 17 augustus weer open. Normaal </w:t>
      </w:r>
      <w:r w:rsidR="00A9778A">
        <w:rPr>
          <w:rFonts w:eastAsia="Times New Roman"/>
        </w:rPr>
        <w:t>leden</w:t>
      </w:r>
      <w:r>
        <w:rPr>
          <w:rFonts w:eastAsia="Times New Roman"/>
        </w:rPr>
        <w:t>verloop, niet corona</w:t>
      </w:r>
      <w:r w:rsidR="00A9778A">
        <w:rPr>
          <w:rFonts w:eastAsia="Times New Roman"/>
        </w:rPr>
        <w:t>-</w:t>
      </w:r>
      <w:r>
        <w:rPr>
          <w:rFonts w:eastAsia="Times New Roman"/>
        </w:rPr>
        <w:t>gerelateerd. Uitdaging: verhuizing</w:t>
      </w:r>
      <w:r w:rsidR="00A9778A">
        <w:rPr>
          <w:rFonts w:eastAsia="Times New Roman"/>
        </w:rPr>
        <w:t xml:space="preserve"> naar nieuwe zaal.</w:t>
      </w:r>
    </w:p>
    <w:p w14:paraId="6FE50581" w14:textId="09740C13" w:rsidR="00B94B16" w:rsidRDefault="00B94B16" w:rsidP="00BC0A46">
      <w:pPr>
        <w:pStyle w:val="Lijstalinea"/>
        <w:numPr>
          <w:ilvl w:val="1"/>
          <w:numId w:val="1"/>
        </w:numPr>
        <w:rPr>
          <w:rFonts w:eastAsia="Times New Roman"/>
        </w:rPr>
      </w:pPr>
      <w:r w:rsidRPr="005E2825">
        <w:rPr>
          <w:rFonts w:eastAsia="Times New Roman"/>
          <w:b/>
          <w:bCs/>
          <w:i/>
          <w:iCs/>
        </w:rPr>
        <w:t>Hilversum – Pieter Salentijn:</w:t>
      </w:r>
      <w:r>
        <w:rPr>
          <w:rFonts w:eastAsia="Times New Roman"/>
        </w:rPr>
        <w:t xml:space="preserve"> 8 tafels in hoofdzaal</w:t>
      </w:r>
      <w:r w:rsidR="00BC0A46">
        <w:rPr>
          <w:rFonts w:eastAsia="Times New Roman"/>
        </w:rPr>
        <w:t>, looproutes gelegd. Ook buiten gespeeld. Uitdaging: publieksmanagement.  Wel een paar leden kwijt</w:t>
      </w:r>
    </w:p>
    <w:p w14:paraId="0EAF01C3" w14:textId="12B0CAAF" w:rsidR="00BC0A46" w:rsidRDefault="00BC0A46" w:rsidP="00BC0A46">
      <w:pPr>
        <w:pStyle w:val="Lijstalinea"/>
        <w:numPr>
          <w:ilvl w:val="1"/>
          <w:numId w:val="1"/>
        </w:numPr>
        <w:rPr>
          <w:rFonts w:eastAsia="Times New Roman"/>
        </w:rPr>
      </w:pPr>
      <w:r w:rsidRPr="005E2825">
        <w:rPr>
          <w:rFonts w:eastAsia="Times New Roman"/>
          <w:b/>
          <w:bCs/>
          <w:i/>
          <w:iCs/>
        </w:rPr>
        <w:t>Shot – René de Gier</w:t>
      </w:r>
      <w:r w:rsidRPr="005E2825">
        <w:rPr>
          <w:rFonts w:eastAsia="Times New Roman"/>
          <w:b/>
          <w:bCs/>
        </w:rPr>
        <w:t>:</w:t>
      </w:r>
      <w:r>
        <w:rPr>
          <w:rFonts w:eastAsia="Times New Roman"/>
        </w:rPr>
        <w:t xml:space="preserve"> verhuizing gaat niet door in de zomer, want de sportvloer moet nog vervangen worden. Inzet voor verhuizing in de competitievrije week voor senioren.</w:t>
      </w:r>
    </w:p>
    <w:p w14:paraId="235C6921" w14:textId="11AEF46F" w:rsidR="00BC0A46" w:rsidRDefault="00BC0A46" w:rsidP="00BC0A46">
      <w:pPr>
        <w:pStyle w:val="Lijstalinea"/>
        <w:numPr>
          <w:ilvl w:val="1"/>
          <w:numId w:val="1"/>
        </w:numPr>
        <w:rPr>
          <w:rFonts w:eastAsia="Times New Roman"/>
        </w:rPr>
      </w:pPr>
      <w:r w:rsidRPr="005E2825">
        <w:rPr>
          <w:rFonts w:eastAsia="Times New Roman"/>
          <w:b/>
          <w:bCs/>
          <w:i/>
          <w:iCs/>
        </w:rPr>
        <w:t>SVO – Frank Willemsen:</w:t>
      </w:r>
      <w:r>
        <w:rPr>
          <w:rFonts w:eastAsia="Times New Roman"/>
        </w:rPr>
        <w:t xml:space="preserve"> buiten gespeeld met de jeugd; iedereen blij dat we weer binnen zijn. Aantal dagen ook uitgevallen door weersomstandigheden. Vanaf donderdag 2 ju</w:t>
      </w:r>
      <w:r w:rsidR="00A9778A">
        <w:rPr>
          <w:rFonts w:eastAsia="Times New Roman"/>
        </w:rPr>
        <w:t>l</w:t>
      </w:r>
      <w:r>
        <w:rPr>
          <w:rFonts w:eastAsia="Times New Roman"/>
        </w:rPr>
        <w:t>i weer binnengespeeld. Wel wat leden kwijtgeraakt, die corona aanvoerden als reden. Wel nieuwe aanmeldingen; die passen we in. We trainen met de jeugd in de zomer door.</w:t>
      </w:r>
    </w:p>
    <w:p w14:paraId="04AF3D88" w14:textId="77777777" w:rsidR="00BC0A46" w:rsidRDefault="00BC0A46" w:rsidP="00BC0A46">
      <w:pPr>
        <w:pStyle w:val="Lijstalinea"/>
        <w:ind w:left="1440"/>
        <w:rPr>
          <w:rFonts w:eastAsia="Times New Roman"/>
        </w:rPr>
      </w:pPr>
    </w:p>
    <w:p w14:paraId="234705D5" w14:textId="5EDA707A" w:rsidR="00BC0A46" w:rsidRPr="00BC0A46" w:rsidRDefault="00BC0A46" w:rsidP="00BC0A46">
      <w:pPr>
        <w:pStyle w:val="Lijstalinea"/>
        <w:numPr>
          <w:ilvl w:val="0"/>
          <w:numId w:val="1"/>
        </w:numPr>
        <w:rPr>
          <w:rFonts w:eastAsia="Times New Roman"/>
          <w:b/>
          <w:bCs/>
        </w:rPr>
      </w:pPr>
      <w:proofErr w:type="spellStart"/>
      <w:r w:rsidRPr="00BC0A46">
        <w:rPr>
          <w:rFonts w:eastAsia="Times New Roman"/>
          <w:b/>
          <w:bCs/>
        </w:rPr>
        <w:t>Competitieindeling</w:t>
      </w:r>
      <w:proofErr w:type="spellEnd"/>
      <w:r w:rsidRPr="00BC0A46">
        <w:rPr>
          <w:rFonts w:eastAsia="Times New Roman"/>
          <w:b/>
          <w:bCs/>
        </w:rPr>
        <w:t xml:space="preserve"> – najaar. </w:t>
      </w:r>
      <w:r w:rsidRPr="005E2825">
        <w:rPr>
          <w:rFonts w:eastAsia="Times New Roman"/>
          <w:b/>
          <w:bCs/>
          <w:i/>
          <w:iCs/>
        </w:rPr>
        <w:t>Marcel Nieuwendijk</w:t>
      </w:r>
      <w:r w:rsidRPr="00BC0A46">
        <w:rPr>
          <w:rFonts w:eastAsia="Times New Roman"/>
          <w:b/>
          <w:bCs/>
        </w:rPr>
        <w:t xml:space="preserve"> (AJCL):</w:t>
      </w:r>
    </w:p>
    <w:p w14:paraId="7D19D108" w14:textId="4A134B85" w:rsidR="00BC0A46" w:rsidRPr="00A9778A" w:rsidRDefault="00BC0A46" w:rsidP="00BC0A46">
      <w:pPr>
        <w:pStyle w:val="Lijstalinea"/>
        <w:numPr>
          <w:ilvl w:val="1"/>
          <w:numId w:val="1"/>
        </w:numPr>
        <w:rPr>
          <w:rFonts w:eastAsia="Times New Roman"/>
        </w:rPr>
      </w:pPr>
      <w:r>
        <w:rPr>
          <w:rFonts w:eastAsia="Times New Roman"/>
        </w:rPr>
        <w:t xml:space="preserve">70 teams (vorig seizoen 77) = </w:t>
      </w:r>
      <w:r w:rsidRPr="00A9778A">
        <w:rPr>
          <w:rFonts w:eastAsia="Times New Roman"/>
        </w:rPr>
        <w:t>-10% (</w:t>
      </w:r>
      <w:r w:rsidR="00A9778A" w:rsidRPr="00A9778A">
        <w:rPr>
          <w:rFonts w:eastAsia="Times New Roman"/>
        </w:rPr>
        <w:t>heel jammer, maar het leek bij eerste berichten erger</w:t>
      </w:r>
      <w:r w:rsidRPr="00A9778A">
        <w:rPr>
          <w:rFonts w:eastAsia="Times New Roman"/>
        </w:rPr>
        <w:t>)</w:t>
      </w:r>
      <w:r w:rsidR="00A9778A">
        <w:rPr>
          <w:rFonts w:eastAsia="Times New Roman"/>
        </w:rPr>
        <w:t>. Verlies van teams met name op laagste niveau. Een volledige startersklassen minder, waarschijnlijk door minder instroom.</w:t>
      </w:r>
    </w:p>
    <w:p w14:paraId="108F0323" w14:textId="1C3FF903" w:rsidR="00BC0A46" w:rsidRDefault="00BC0A46" w:rsidP="00BC0A46">
      <w:pPr>
        <w:pStyle w:val="Lijstalinea"/>
        <w:numPr>
          <w:ilvl w:val="1"/>
          <w:numId w:val="1"/>
        </w:numPr>
        <w:rPr>
          <w:rFonts w:eastAsia="Times New Roman"/>
        </w:rPr>
      </w:pPr>
      <w:r>
        <w:rPr>
          <w:rFonts w:eastAsia="Times New Roman"/>
        </w:rPr>
        <w:t>Ruwe indeling is klaar.</w:t>
      </w:r>
    </w:p>
    <w:p w14:paraId="008B24D7" w14:textId="77777777" w:rsidR="00EA5786" w:rsidRDefault="00EA5786" w:rsidP="00BC0A46">
      <w:pPr>
        <w:pStyle w:val="Lijstalinea"/>
        <w:numPr>
          <w:ilvl w:val="1"/>
          <w:numId w:val="1"/>
        </w:numPr>
        <w:rPr>
          <w:rFonts w:eastAsia="Times New Roman"/>
        </w:rPr>
      </w:pPr>
      <w:r>
        <w:rPr>
          <w:rFonts w:eastAsia="Times New Roman"/>
        </w:rPr>
        <w:t xml:space="preserve">Te weinig startersteams voor mooie piramide (max twee poules); bovendien drie teams van Huizen. </w:t>
      </w:r>
    </w:p>
    <w:p w14:paraId="5D40999E" w14:textId="0D506197" w:rsidR="00BC0A46" w:rsidRDefault="00EA5786" w:rsidP="00EA5786">
      <w:pPr>
        <w:pStyle w:val="Lijstalinea"/>
        <w:numPr>
          <w:ilvl w:val="2"/>
          <w:numId w:val="1"/>
        </w:numPr>
        <w:rPr>
          <w:rFonts w:eastAsia="Times New Roman"/>
        </w:rPr>
      </w:pPr>
      <w:r w:rsidRPr="00EA5786">
        <w:rPr>
          <w:rFonts w:eastAsia="Times New Roman"/>
          <w:b/>
          <w:bCs/>
        </w:rPr>
        <w:t>Voorstel:</w:t>
      </w:r>
      <w:r>
        <w:rPr>
          <w:rFonts w:eastAsia="Times New Roman"/>
        </w:rPr>
        <w:t xml:space="preserve"> vier teams per poule, dubbele competitie en afrondende wedstrijd.</w:t>
      </w:r>
    </w:p>
    <w:p w14:paraId="5FBC8FD5" w14:textId="164D0AEE" w:rsidR="00EA5786" w:rsidRDefault="00EA5786" w:rsidP="00EA5786">
      <w:pPr>
        <w:pStyle w:val="Lijstalinea"/>
        <w:numPr>
          <w:ilvl w:val="2"/>
          <w:numId w:val="1"/>
        </w:numPr>
        <w:rPr>
          <w:rFonts w:eastAsia="Times New Roman"/>
        </w:rPr>
      </w:pPr>
      <w:r>
        <w:rPr>
          <w:rFonts w:eastAsia="Times New Roman"/>
          <w:b/>
          <w:bCs/>
        </w:rPr>
        <w:t xml:space="preserve">Opmerking </w:t>
      </w:r>
      <w:r w:rsidRPr="005E2825">
        <w:rPr>
          <w:rFonts w:eastAsia="Times New Roman"/>
          <w:b/>
          <w:bCs/>
          <w:i/>
          <w:iCs/>
        </w:rPr>
        <w:t>Gert Folkers</w:t>
      </w:r>
      <w:r>
        <w:rPr>
          <w:rFonts w:eastAsia="Times New Roman"/>
          <w:b/>
          <w:bCs/>
        </w:rPr>
        <w:t>:</w:t>
      </w:r>
      <w:r>
        <w:rPr>
          <w:rFonts w:eastAsia="Times New Roman"/>
        </w:rPr>
        <w:t xml:space="preserve"> in starterscompetitie veel niveauverschillen; doorstroom bevorderen naar vijfde en/of vierde klassen. Misschien is een ruitvorm beter dan een piramide.</w:t>
      </w:r>
    </w:p>
    <w:p w14:paraId="42DB0523" w14:textId="24A91957" w:rsidR="00EA5786" w:rsidRDefault="00EA5786" w:rsidP="00EA5786">
      <w:pPr>
        <w:pStyle w:val="Lijstalinea"/>
        <w:numPr>
          <w:ilvl w:val="1"/>
          <w:numId w:val="1"/>
        </w:numPr>
        <w:rPr>
          <w:rFonts w:eastAsia="Times New Roman"/>
        </w:rPr>
      </w:pPr>
      <w:r>
        <w:rPr>
          <w:rFonts w:eastAsia="Times New Roman"/>
        </w:rPr>
        <w:t xml:space="preserve">Paar uitdagingen: bijv. drie teams Hilversum in één </w:t>
      </w:r>
      <w:proofErr w:type="spellStart"/>
      <w:r>
        <w:rPr>
          <w:rFonts w:eastAsia="Times New Roman"/>
        </w:rPr>
        <w:t>tweedeklassepoule</w:t>
      </w:r>
      <w:proofErr w:type="spellEnd"/>
    </w:p>
    <w:p w14:paraId="063DE006" w14:textId="0D3C38CA" w:rsidR="00EA5786" w:rsidRDefault="00EA5786" w:rsidP="00EA5786">
      <w:pPr>
        <w:pStyle w:val="Lijstalinea"/>
        <w:numPr>
          <w:ilvl w:val="1"/>
          <w:numId w:val="1"/>
        </w:numPr>
        <w:rPr>
          <w:rFonts w:eastAsia="Times New Roman"/>
        </w:rPr>
      </w:pPr>
      <w:r>
        <w:rPr>
          <w:rFonts w:eastAsia="Times New Roman"/>
        </w:rPr>
        <w:t xml:space="preserve">Vraag </w:t>
      </w:r>
      <w:r w:rsidRPr="005E2825">
        <w:rPr>
          <w:rFonts w:eastAsia="Times New Roman"/>
          <w:b/>
          <w:bCs/>
          <w:i/>
          <w:iCs/>
        </w:rPr>
        <w:t>Bert van Schaik</w:t>
      </w:r>
      <w:r>
        <w:rPr>
          <w:rFonts w:eastAsia="Times New Roman"/>
        </w:rPr>
        <w:t xml:space="preserve">: moet je veel afwijken van de aanvragen? </w:t>
      </w:r>
      <w:r w:rsidRPr="005E2825">
        <w:rPr>
          <w:rFonts w:eastAsia="Times New Roman"/>
          <w:b/>
          <w:bCs/>
          <w:i/>
          <w:iCs/>
        </w:rPr>
        <w:t>AJCL</w:t>
      </w:r>
      <w:r w:rsidRPr="005E2825">
        <w:rPr>
          <w:rFonts w:eastAsia="Times New Roman"/>
          <w:i/>
          <w:iCs/>
        </w:rPr>
        <w:t>:</w:t>
      </w:r>
      <w:r>
        <w:rPr>
          <w:rFonts w:eastAsia="Times New Roman"/>
        </w:rPr>
        <w:t xml:space="preserve"> dat valt wel mee, er is redelijk aan te voldoen</w:t>
      </w:r>
    </w:p>
    <w:p w14:paraId="5A5B46E4" w14:textId="78E7E682" w:rsidR="00EA5786" w:rsidRDefault="00EA5786" w:rsidP="00EA5786">
      <w:pPr>
        <w:pStyle w:val="Lijstalinea"/>
        <w:numPr>
          <w:ilvl w:val="1"/>
          <w:numId w:val="1"/>
        </w:numPr>
        <w:rPr>
          <w:rFonts w:eastAsia="Times New Roman"/>
        </w:rPr>
      </w:pPr>
      <w:r>
        <w:rPr>
          <w:rFonts w:eastAsia="Times New Roman"/>
        </w:rPr>
        <w:t xml:space="preserve">Opmerking </w:t>
      </w:r>
      <w:r w:rsidRPr="005E2825">
        <w:rPr>
          <w:rFonts w:eastAsia="Times New Roman"/>
          <w:b/>
          <w:bCs/>
          <w:i/>
          <w:iCs/>
        </w:rPr>
        <w:t>Joop Kok</w:t>
      </w:r>
      <w:r w:rsidRPr="00F13BCA">
        <w:rPr>
          <w:rFonts w:eastAsia="Times New Roman"/>
          <w:b/>
          <w:bCs/>
        </w:rPr>
        <w:t>:</w:t>
      </w:r>
      <w:r>
        <w:rPr>
          <w:rFonts w:eastAsia="Times New Roman"/>
        </w:rPr>
        <w:t xml:space="preserve"> het valt op dat heel vaak teams in de starterscompetitie blijven hangen. </w:t>
      </w:r>
      <w:r w:rsidRPr="005E2825">
        <w:rPr>
          <w:rFonts w:eastAsia="Times New Roman"/>
          <w:b/>
          <w:bCs/>
          <w:i/>
          <w:iCs/>
        </w:rPr>
        <w:t>AJCL</w:t>
      </w:r>
      <w:r w:rsidRPr="005E2825">
        <w:rPr>
          <w:rFonts w:eastAsia="Times New Roman"/>
          <w:i/>
          <w:iCs/>
        </w:rPr>
        <w:t>:</w:t>
      </w:r>
      <w:r>
        <w:rPr>
          <w:rFonts w:eastAsia="Times New Roman"/>
        </w:rPr>
        <w:t xml:space="preserve"> nu twee vrije plekken in de vijfde klasse en vierde klasse, een in de derde klasse.</w:t>
      </w:r>
    </w:p>
    <w:p w14:paraId="7383047B" w14:textId="7CDD2A8B" w:rsidR="00F13BCA" w:rsidRDefault="00F13BCA" w:rsidP="00EA5786">
      <w:pPr>
        <w:pStyle w:val="Lijstalinea"/>
        <w:numPr>
          <w:ilvl w:val="1"/>
          <w:numId w:val="1"/>
        </w:numPr>
        <w:rPr>
          <w:rFonts w:eastAsia="Times New Roman"/>
        </w:rPr>
      </w:pPr>
      <w:r w:rsidRPr="005E2825">
        <w:rPr>
          <w:rFonts w:eastAsia="Times New Roman"/>
          <w:b/>
          <w:bCs/>
          <w:i/>
          <w:iCs/>
        </w:rPr>
        <w:t>Bert van Schaik</w:t>
      </w:r>
      <w:r w:rsidRPr="00F13BCA">
        <w:rPr>
          <w:rFonts w:eastAsia="Times New Roman"/>
          <w:b/>
          <w:bCs/>
        </w:rPr>
        <w:t>:</w:t>
      </w:r>
      <w:r>
        <w:rPr>
          <w:rFonts w:eastAsia="Times New Roman"/>
        </w:rPr>
        <w:t xml:space="preserve"> zouden we in de vierde klasse deze keer ook in poules van vier teams kunnen spelen?</w:t>
      </w:r>
    </w:p>
    <w:p w14:paraId="4BB60970" w14:textId="4D29B2C4" w:rsidR="00F13BCA" w:rsidRDefault="00F13BCA" w:rsidP="00EA5786">
      <w:pPr>
        <w:pStyle w:val="Lijstalinea"/>
        <w:numPr>
          <w:ilvl w:val="1"/>
          <w:numId w:val="1"/>
        </w:numPr>
        <w:rPr>
          <w:rFonts w:eastAsia="Times New Roman"/>
        </w:rPr>
      </w:pPr>
      <w:r w:rsidRPr="005E2825">
        <w:rPr>
          <w:rFonts w:eastAsia="Times New Roman"/>
          <w:b/>
          <w:bCs/>
          <w:i/>
          <w:iCs/>
        </w:rPr>
        <w:t>AJCL &amp; Joop Kok:</w:t>
      </w:r>
      <w:r>
        <w:rPr>
          <w:rFonts w:eastAsia="Times New Roman"/>
        </w:rPr>
        <w:t xml:space="preserve"> wel zoveel mogelijk voorkomen van kleinere poules i.v.m. zaalhuur.</w:t>
      </w:r>
    </w:p>
    <w:p w14:paraId="53BBEE6E" w14:textId="39F7A9EA" w:rsidR="00F13BCA" w:rsidRDefault="00F13BCA" w:rsidP="00EA5786">
      <w:pPr>
        <w:pStyle w:val="Lijstalinea"/>
        <w:numPr>
          <w:ilvl w:val="1"/>
          <w:numId w:val="1"/>
        </w:numPr>
        <w:rPr>
          <w:rFonts w:eastAsia="Times New Roman"/>
        </w:rPr>
      </w:pPr>
      <w:r w:rsidRPr="005E2825">
        <w:rPr>
          <w:rFonts w:eastAsia="Times New Roman"/>
          <w:b/>
          <w:bCs/>
          <w:i/>
          <w:iCs/>
        </w:rPr>
        <w:t>Andrew Ke</w:t>
      </w:r>
      <w:r w:rsidR="00A9778A">
        <w:rPr>
          <w:rFonts w:eastAsia="Times New Roman"/>
          <w:b/>
          <w:bCs/>
          <w:i/>
          <w:iCs/>
        </w:rPr>
        <w:t>tz</w:t>
      </w:r>
      <w:r w:rsidRPr="005E2825">
        <w:rPr>
          <w:rFonts w:eastAsia="Times New Roman"/>
          <w:b/>
          <w:bCs/>
          <w:i/>
          <w:iCs/>
        </w:rPr>
        <w:t>er</w:t>
      </w:r>
      <w:r>
        <w:rPr>
          <w:rFonts w:eastAsia="Times New Roman"/>
          <w:b/>
          <w:bCs/>
        </w:rPr>
        <w:t>:</w:t>
      </w:r>
      <w:r>
        <w:rPr>
          <w:rFonts w:eastAsia="Times New Roman"/>
        </w:rPr>
        <w:t xml:space="preserve"> moeten we niet van de starterscompetitie af en er een 7</w:t>
      </w:r>
      <w:r w:rsidRPr="00F13BCA">
        <w:rPr>
          <w:rFonts w:eastAsia="Times New Roman"/>
          <w:vertAlign w:val="superscript"/>
        </w:rPr>
        <w:t>e</w:t>
      </w:r>
      <w:r>
        <w:rPr>
          <w:rFonts w:eastAsia="Times New Roman"/>
        </w:rPr>
        <w:t xml:space="preserve"> klasse van maken. </w:t>
      </w:r>
      <w:r w:rsidRPr="005E2825">
        <w:rPr>
          <w:rFonts w:eastAsia="Times New Roman"/>
          <w:b/>
          <w:bCs/>
          <w:i/>
          <w:iCs/>
        </w:rPr>
        <w:t>Joop Kok:</w:t>
      </w:r>
      <w:r>
        <w:rPr>
          <w:rFonts w:eastAsia="Times New Roman"/>
        </w:rPr>
        <w:t xml:space="preserve"> starterscompetitie alleen voor pupillen; oudere jeugd direct naar de 6</w:t>
      </w:r>
      <w:r w:rsidRPr="00F13BCA">
        <w:rPr>
          <w:rFonts w:eastAsia="Times New Roman"/>
          <w:vertAlign w:val="superscript"/>
        </w:rPr>
        <w:t>e</w:t>
      </w:r>
      <w:r>
        <w:rPr>
          <w:rFonts w:eastAsia="Times New Roman"/>
        </w:rPr>
        <w:t xml:space="preserve"> klasse, want die willen meer spelen dan twee wedstrijden. </w:t>
      </w:r>
    </w:p>
    <w:p w14:paraId="0B4933F3" w14:textId="3ACCA2CF" w:rsidR="00F13BCA" w:rsidRDefault="00F13BCA" w:rsidP="00F13BCA">
      <w:pPr>
        <w:pStyle w:val="Lijstalinea"/>
        <w:numPr>
          <w:ilvl w:val="1"/>
          <w:numId w:val="1"/>
        </w:numPr>
        <w:rPr>
          <w:rFonts w:eastAsia="Times New Roman"/>
        </w:rPr>
      </w:pPr>
      <w:r w:rsidRPr="005E2825">
        <w:rPr>
          <w:rFonts w:eastAsia="Times New Roman"/>
          <w:b/>
          <w:bCs/>
          <w:i/>
          <w:iCs/>
        </w:rPr>
        <w:t>HTTC,  VTV, SVO</w:t>
      </w:r>
      <w:r w:rsidR="005E2825" w:rsidRPr="005E2825">
        <w:rPr>
          <w:rFonts w:eastAsia="Times New Roman"/>
          <w:b/>
          <w:bCs/>
          <w:i/>
          <w:iCs/>
        </w:rPr>
        <w:t xml:space="preserve"> (en andere clubs)</w:t>
      </w:r>
      <w:r w:rsidRPr="005E2825">
        <w:rPr>
          <w:rFonts w:eastAsia="Times New Roman"/>
          <w:b/>
          <w:bCs/>
          <w:i/>
          <w:iCs/>
        </w:rPr>
        <w:t>:</w:t>
      </w:r>
      <w:r>
        <w:rPr>
          <w:rFonts w:eastAsia="Times New Roman"/>
          <w:b/>
          <w:bCs/>
        </w:rPr>
        <w:t xml:space="preserve"> </w:t>
      </w:r>
      <w:r w:rsidRPr="00E212E8">
        <w:rPr>
          <w:rFonts w:eastAsia="Times New Roman"/>
        </w:rPr>
        <w:t xml:space="preserve">capaciteit in zaal groot genoeg om occasioneel een team van een andere club te </w:t>
      </w:r>
      <w:r w:rsidR="00E212E8" w:rsidRPr="00E212E8">
        <w:rPr>
          <w:rFonts w:eastAsia="Times New Roman"/>
        </w:rPr>
        <w:t>faciliteren.</w:t>
      </w:r>
    </w:p>
    <w:p w14:paraId="77247802" w14:textId="77777777" w:rsidR="00E212E8" w:rsidRDefault="00E212E8" w:rsidP="00E212E8">
      <w:pPr>
        <w:pStyle w:val="Lijstalinea"/>
        <w:numPr>
          <w:ilvl w:val="1"/>
          <w:numId w:val="1"/>
        </w:numPr>
        <w:rPr>
          <w:rFonts w:eastAsia="Times New Roman"/>
        </w:rPr>
      </w:pPr>
      <w:r w:rsidRPr="005E2825">
        <w:rPr>
          <w:rFonts w:eastAsia="Times New Roman"/>
          <w:b/>
          <w:bCs/>
          <w:i/>
          <w:iCs/>
        </w:rPr>
        <w:t>AJCL</w:t>
      </w:r>
      <w:r>
        <w:rPr>
          <w:rFonts w:eastAsia="Times New Roman"/>
          <w:b/>
          <w:bCs/>
        </w:rPr>
        <w:t>:</w:t>
      </w:r>
      <w:r>
        <w:rPr>
          <w:rFonts w:eastAsia="Times New Roman"/>
        </w:rPr>
        <w:t xml:space="preserve"> publicatie z.s.m. tegelijkertijd met de </w:t>
      </w:r>
      <w:proofErr w:type="spellStart"/>
      <w:r>
        <w:rPr>
          <w:rFonts w:eastAsia="Times New Roman"/>
        </w:rPr>
        <w:t>seniorencompeitie</w:t>
      </w:r>
      <w:proofErr w:type="spellEnd"/>
    </w:p>
    <w:p w14:paraId="35029831" w14:textId="7FE7B555" w:rsidR="00E212E8" w:rsidRPr="00E212E8" w:rsidRDefault="00E212E8" w:rsidP="00E212E8">
      <w:pPr>
        <w:pStyle w:val="Lijstalinea"/>
        <w:numPr>
          <w:ilvl w:val="1"/>
          <w:numId w:val="1"/>
        </w:numPr>
        <w:rPr>
          <w:rFonts w:eastAsia="Times New Roman"/>
        </w:rPr>
      </w:pPr>
      <w:r w:rsidRPr="00E212E8">
        <w:rPr>
          <w:rFonts w:eastAsia="Times New Roman"/>
          <w:b/>
          <w:bCs/>
        </w:rPr>
        <w:t>Samenvatting:</w:t>
      </w:r>
    </w:p>
    <w:p w14:paraId="5A753618" w14:textId="6D3E4E6C" w:rsidR="00E212E8" w:rsidRDefault="00E212E8" w:rsidP="00E212E8">
      <w:pPr>
        <w:pStyle w:val="Lijstalinea"/>
        <w:numPr>
          <w:ilvl w:val="2"/>
          <w:numId w:val="1"/>
        </w:numPr>
        <w:rPr>
          <w:rFonts w:eastAsia="Times New Roman"/>
        </w:rPr>
      </w:pPr>
      <w:r>
        <w:rPr>
          <w:rFonts w:eastAsia="Times New Roman"/>
          <w:b/>
          <w:bCs/>
        </w:rPr>
        <w:t>Consensus in vergadering om zoveel mogelijk te streven naar welpen en pupillen in de startersklasse.</w:t>
      </w:r>
      <w:r>
        <w:rPr>
          <w:rFonts w:eastAsia="Times New Roman"/>
        </w:rPr>
        <w:t xml:space="preserve"> V</w:t>
      </w:r>
      <w:r w:rsidR="005E2825">
        <w:rPr>
          <w:rFonts w:eastAsia="Times New Roman"/>
        </w:rPr>
        <w:t xml:space="preserve">erzoek </w:t>
      </w:r>
      <w:r>
        <w:rPr>
          <w:rFonts w:eastAsia="Times New Roman"/>
        </w:rPr>
        <w:t>aan AJCL om dat in de regels te formaliseren.</w:t>
      </w:r>
    </w:p>
    <w:p w14:paraId="0A536BF7" w14:textId="26E09E6B" w:rsidR="00A9778A" w:rsidRDefault="00A9778A" w:rsidP="00E212E8">
      <w:pPr>
        <w:pStyle w:val="Lijstalinea"/>
        <w:numPr>
          <w:ilvl w:val="2"/>
          <w:numId w:val="1"/>
        </w:numPr>
        <w:rPr>
          <w:rFonts w:eastAsia="Times New Roman"/>
        </w:rPr>
      </w:pPr>
      <w:r>
        <w:rPr>
          <w:rFonts w:eastAsia="Times New Roman"/>
          <w:b/>
          <w:bCs/>
        </w:rPr>
        <w:t>De indeling zoals nu door AJCL gemaakt is leidend.</w:t>
      </w:r>
      <w:r>
        <w:rPr>
          <w:rFonts w:eastAsia="Times New Roman"/>
        </w:rPr>
        <w:t xml:space="preserve"> Nu nog wijzigen is niet wenselijk</w:t>
      </w:r>
    </w:p>
    <w:p w14:paraId="13709BA5" w14:textId="753C1F71" w:rsidR="00E212E8" w:rsidRPr="00E212E8" w:rsidRDefault="00A9778A" w:rsidP="00E212E8">
      <w:pPr>
        <w:pStyle w:val="Lijstalinea"/>
        <w:numPr>
          <w:ilvl w:val="2"/>
          <w:numId w:val="1"/>
        </w:numPr>
        <w:rPr>
          <w:rFonts w:eastAsia="Times New Roman"/>
        </w:rPr>
      </w:pPr>
      <w:r>
        <w:rPr>
          <w:rFonts w:eastAsia="Times New Roman"/>
          <w:b/>
          <w:bCs/>
        </w:rPr>
        <w:t>Reeds voor corona geplande evaluatie wordt opgepakt rond de helft van de competitie</w:t>
      </w:r>
    </w:p>
    <w:p w14:paraId="38E3D155" w14:textId="77777777" w:rsidR="00BC0A46" w:rsidRPr="00F93F24" w:rsidRDefault="00BC0A46" w:rsidP="00BC0A46">
      <w:pPr>
        <w:pStyle w:val="Lijstalinea"/>
        <w:ind w:left="2160"/>
        <w:rPr>
          <w:rFonts w:eastAsia="Times New Roman"/>
        </w:rPr>
      </w:pPr>
    </w:p>
    <w:p w14:paraId="4667882E" w14:textId="0ECDD695" w:rsidR="00E212E8" w:rsidRDefault="00E212E8" w:rsidP="001F562D">
      <w:pPr>
        <w:pStyle w:val="Lijstalinea"/>
        <w:numPr>
          <w:ilvl w:val="0"/>
          <w:numId w:val="1"/>
        </w:numPr>
        <w:rPr>
          <w:rFonts w:eastAsia="Times New Roman"/>
          <w:b/>
          <w:bCs/>
        </w:rPr>
      </w:pPr>
      <w:r>
        <w:rPr>
          <w:rFonts w:eastAsia="Times New Roman"/>
          <w:b/>
          <w:bCs/>
        </w:rPr>
        <w:t>Regelgeving Corona</w:t>
      </w:r>
    </w:p>
    <w:p w14:paraId="31CAB870" w14:textId="4BE044E1" w:rsidR="00E212E8" w:rsidRDefault="00E212E8" w:rsidP="00B10A23">
      <w:pPr>
        <w:pStyle w:val="Lijstalinea"/>
        <w:numPr>
          <w:ilvl w:val="1"/>
          <w:numId w:val="1"/>
        </w:numPr>
        <w:rPr>
          <w:rFonts w:eastAsia="Times New Roman"/>
        </w:rPr>
      </w:pPr>
      <w:r w:rsidRPr="00E212E8">
        <w:rPr>
          <w:rFonts w:eastAsia="Times New Roman"/>
          <w:b/>
          <w:bCs/>
        </w:rPr>
        <w:t xml:space="preserve">Dubbel bij de jeugd: </w:t>
      </w:r>
      <w:r w:rsidRPr="00E212E8">
        <w:rPr>
          <w:rFonts w:eastAsia="Times New Roman"/>
        </w:rPr>
        <w:t>Gewoon door laten gaan, algemene consensus in de vergadering.</w:t>
      </w:r>
    </w:p>
    <w:p w14:paraId="75BF37DD" w14:textId="436C0777" w:rsidR="00E212E8" w:rsidRDefault="00E212E8" w:rsidP="00B10A23">
      <w:pPr>
        <w:pStyle w:val="Lijstalinea"/>
        <w:numPr>
          <w:ilvl w:val="1"/>
          <w:numId w:val="1"/>
        </w:numPr>
        <w:rPr>
          <w:rFonts w:eastAsia="Times New Roman"/>
        </w:rPr>
      </w:pPr>
      <w:r>
        <w:rPr>
          <w:rFonts w:eastAsia="Times New Roman"/>
          <w:b/>
          <w:bCs/>
        </w:rPr>
        <w:t>Zaalbezetting:</w:t>
      </w:r>
      <w:r>
        <w:rPr>
          <w:rFonts w:eastAsia="Times New Roman"/>
        </w:rPr>
        <w:t xml:space="preserve"> meeste clubs kunnen toeschouwers </w:t>
      </w:r>
      <w:proofErr w:type="spellStart"/>
      <w:r>
        <w:rPr>
          <w:rFonts w:eastAsia="Times New Roman"/>
        </w:rPr>
        <w:t>behuizen</w:t>
      </w:r>
      <w:proofErr w:type="spellEnd"/>
      <w:r>
        <w:rPr>
          <w:rFonts w:eastAsia="Times New Roman"/>
        </w:rPr>
        <w:t>, sommige clubs ervaren hinder vanuit de gemeente. Voorstel Juliet: in bulletin richtlijn voor toeschouwers opnemen; max twee begeleiders bij een uitwedstrijd. Bert: inventarisatie capaciteit.</w:t>
      </w:r>
    </w:p>
    <w:p w14:paraId="22672BFC" w14:textId="6560D32C" w:rsidR="00E212E8" w:rsidRPr="00E212E8" w:rsidRDefault="00E212E8" w:rsidP="00E212E8">
      <w:pPr>
        <w:pStyle w:val="Lijstalinea"/>
        <w:numPr>
          <w:ilvl w:val="2"/>
          <w:numId w:val="1"/>
        </w:numPr>
        <w:rPr>
          <w:rFonts w:eastAsia="Times New Roman"/>
        </w:rPr>
      </w:pPr>
      <w:r>
        <w:rPr>
          <w:rFonts w:eastAsia="Times New Roman"/>
          <w:b/>
          <w:bCs/>
        </w:rPr>
        <w:t>Richtlijn in bulletin</w:t>
      </w:r>
      <w:r w:rsidR="004F312A">
        <w:rPr>
          <w:rFonts w:eastAsia="Times New Roman"/>
          <w:b/>
          <w:bCs/>
        </w:rPr>
        <w:t xml:space="preserve">: </w:t>
      </w:r>
      <w:r>
        <w:rPr>
          <w:rFonts w:eastAsia="Times New Roman"/>
        </w:rPr>
        <w:t xml:space="preserve">bezoekers met max. twee begeleiders, </w:t>
      </w:r>
      <w:r w:rsidR="004F312A">
        <w:rPr>
          <w:rFonts w:eastAsia="Times New Roman"/>
        </w:rPr>
        <w:t xml:space="preserve">evt. mogelijkheid </w:t>
      </w:r>
      <w:r w:rsidR="005E2825">
        <w:rPr>
          <w:rFonts w:eastAsia="Times New Roman"/>
        </w:rPr>
        <w:t xml:space="preserve">bieden aan clubs </w:t>
      </w:r>
      <w:r w:rsidR="004F312A">
        <w:rPr>
          <w:rFonts w:eastAsia="Times New Roman"/>
        </w:rPr>
        <w:t xml:space="preserve">om in te grijpen </w:t>
      </w:r>
      <w:r w:rsidR="005E2825">
        <w:rPr>
          <w:rFonts w:eastAsia="Times New Roman"/>
        </w:rPr>
        <w:t xml:space="preserve">in bezoekersaantal </w:t>
      </w:r>
      <w:r w:rsidR="004F312A">
        <w:rPr>
          <w:rFonts w:eastAsia="Times New Roman"/>
        </w:rPr>
        <w:t>bij te kleine capaciteit</w:t>
      </w:r>
      <w:r w:rsidR="005E2825">
        <w:rPr>
          <w:rFonts w:eastAsia="Times New Roman"/>
        </w:rPr>
        <w:t>.</w:t>
      </w:r>
    </w:p>
    <w:p w14:paraId="5EF0603D" w14:textId="33820C87" w:rsidR="00E212E8" w:rsidRDefault="00E212E8" w:rsidP="004F312A">
      <w:pPr>
        <w:pStyle w:val="Lijstalinea"/>
        <w:rPr>
          <w:rFonts w:eastAsia="Times New Roman"/>
        </w:rPr>
      </w:pPr>
    </w:p>
    <w:p w14:paraId="5FC49BB0" w14:textId="33AE3AED" w:rsidR="00E212E8" w:rsidRPr="004F312A" w:rsidRDefault="0021609C" w:rsidP="00E212E8">
      <w:pPr>
        <w:pStyle w:val="Lijstalinea"/>
        <w:numPr>
          <w:ilvl w:val="0"/>
          <w:numId w:val="1"/>
        </w:numPr>
        <w:rPr>
          <w:rFonts w:eastAsia="Times New Roman"/>
          <w:b/>
          <w:bCs/>
        </w:rPr>
      </w:pPr>
      <w:r>
        <w:rPr>
          <w:rFonts w:eastAsia="Times New Roman"/>
          <w:b/>
          <w:bCs/>
        </w:rPr>
        <w:t xml:space="preserve">Quick </w:t>
      </w:r>
      <w:proofErr w:type="spellStart"/>
      <w:r>
        <w:rPr>
          <w:rFonts w:eastAsia="Times New Roman"/>
          <w:b/>
          <w:bCs/>
        </w:rPr>
        <w:t>Wins</w:t>
      </w:r>
      <w:proofErr w:type="spellEnd"/>
      <w:r>
        <w:rPr>
          <w:rFonts w:eastAsia="Times New Roman"/>
          <w:b/>
          <w:bCs/>
        </w:rPr>
        <w:t xml:space="preserve">: </w:t>
      </w:r>
      <w:r w:rsidR="00E212E8" w:rsidRPr="004F312A">
        <w:rPr>
          <w:rFonts w:eastAsia="Times New Roman"/>
          <w:b/>
          <w:bCs/>
        </w:rPr>
        <w:t>Slotdag:</w:t>
      </w:r>
    </w:p>
    <w:p w14:paraId="598D65EB" w14:textId="5C500774" w:rsidR="004F312A" w:rsidRDefault="004F312A" w:rsidP="004F312A">
      <w:pPr>
        <w:pStyle w:val="Lijstalinea"/>
        <w:numPr>
          <w:ilvl w:val="1"/>
          <w:numId w:val="1"/>
        </w:numPr>
        <w:rPr>
          <w:rFonts w:eastAsia="Times New Roman"/>
        </w:rPr>
      </w:pPr>
      <w:r>
        <w:rPr>
          <w:rFonts w:eastAsia="Times New Roman"/>
        </w:rPr>
        <w:t>Vorige jaar groot succes met veel spelers en bezoekers.</w:t>
      </w:r>
    </w:p>
    <w:p w14:paraId="053ADE23" w14:textId="4827E3DC" w:rsidR="004F312A" w:rsidRDefault="004F312A" w:rsidP="004F312A">
      <w:pPr>
        <w:pStyle w:val="Lijstalinea"/>
        <w:numPr>
          <w:ilvl w:val="1"/>
          <w:numId w:val="1"/>
        </w:numPr>
        <w:rPr>
          <w:rFonts w:eastAsia="Times New Roman"/>
        </w:rPr>
      </w:pPr>
      <w:r>
        <w:rPr>
          <w:rFonts w:eastAsia="Times New Roman"/>
        </w:rPr>
        <w:t>Passen we het aan? Slaan we het een jaartje over? Organiseren we het gewoon en zien we wel wat er gebeurt?</w:t>
      </w:r>
    </w:p>
    <w:p w14:paraId="3D5D3F78" w14:textId="25C7A8FA" w:rsidR="004F312A" w:rsidRDefault="004F312A" w:rsidP="004F312A">
      <w:pPr>
        <w:pStyle w:val="Lijstalinea"/>
        <w:numPr>
          <w:ilvl w:val="1"/>
          <w:numId w:val="1"/>
        </w:numPr>
        <w:rPr>
          <w:rFonts w:eastAsia="Times New Roman"/>
        </w:rPr>
      </w:pPr>
      <w:r w:rsidRPr="004F312A">
        <w:rPr>
          <w:rFonts w:eastAsia="Times New Roman"/>
          <w:b/>
          <w:bCs/>
          <w:i/>
          <w:iCs/>
        </w:rPr>
        <w:t>Ren</w:t>
      </w:r>
      <w:r>
        <w:rPr>
          <w:rFonts w:eastAsia="Times New Roman"/>
          <w:b/>
          <w:bCs/>
          <w:i/>
          <w:iCs/>
        </w:rPr>
        <w:t>é</w:t>
      </w:r>
      <w:r w:rsidRPr="004F312A">
        <w:rPr>
          <w:rFonts w:eastAsia="Times New Roman"/>
          <w:b/>
          <w:bCs/>
          <w:i/>
          <w:iCs/>
        </w:rPr>
        <w:t xml:space="preserve"> de Gier:</w:t>
      </w:r>
      <w:r>
        <w:rPr>
          <w:rFonts w:eastAsia="Times New Roman"/>
        </w:rPr>
        <w:t xml:space="preserve"> maar de charme van de slotdag is juist dat het verbindt. Moeten we behouden. Dan maar zonder activiteit achteraf.</w:t>
      </w:r>
    </w:p>
    <w:p w14:paraId="7F0E9FD7" w14:textId="003138C3" w:rsidR="00E212E8" w:rsidRDefault="004F312A" w:rsidP="001F04D3">
      <w:pPr>
        <w:pStyle w:val="Lijstalinea"/>
        <w:numPr>
          <w:ilvl w:val="1"/>
          <w:numId w:val="1"/>
        </w:numPr>
        <w:rPr>
          <w:rFonts w:eastAsia="Times New Roman"/>
        </w:rPr>
      </w:pPr>
      <w:r w:rsidRPr="004F312A">
        <w:rPr>
          <w:rFonts w:eastAsia="Times New Roman"/>
          <w:b/>
          <w:bCs/>
          <w:i/>
          <w:iCs/>
        </w:rPr>
        <w:t>Frank:</w:t>
      </w:r>
      <w:r w:rsidRPr="004F312A">
        <w:rPr>
          <w:rFonts w:eastAsia="Times New Roman"/>
        </w:rPr>
        <w:t xml:space="preserve"> niet alle teams kunnen meedoen bij </w:t>
      </w:r>
      <w:r>
        <w:rPr>
          <w:rFonts w:eastAsia="Times New Roman"/>
        </w:rPr>
        <w:t xml:space="preserve"> oneven poules.</w:t>
      </w:r>
    </w:p>
    <w:p w14:paraId="7B5B38C6" w14:textId="1BECD80F" w:rsidR="004F312A" w:rsidRDefault="004F312A" w:rsidP="001F04D3">
      <w:pPr>
        <w:pStyle w:val="Lijstalinea"/>
        <w:numPr>
          <w:ilvl w:val="1"/>
          <w:numId w:val="1"/>
        </w:numPr>
        <w:rPr>
          <w:rFonts w:eastAsia="Times New Roman"/>
        </w:rPr>
      </w:pPr>
      <w:r>
        <w:rPr>
          <w:rFonts w:eastAsia="Times New Roman"/>
          <w:b/>
          <w:bCs/>
          <w:i/>
          <w:iCs/>
        </w:rPr>
        <w:t>13 poules, 5-</w:t>
      </w:r>
      <w:r>
        <w:rPr>
          <w:rFonts w:eastAsia="Times New Roman"/>
        </w:rPr>
        <w:t xml:space="preserve">6 locaties, twee poules te </w:t>
      </w:r>
      <w:proofErr w:type="spellStart"/>
      <w:r>
        <w:rPr>
          <w:rFonts w:eastAsia="Times New Roman"/>
        </w:rPr>
        <w:t>behuizen</w:t>
      </w:r>
      <w:proofErr w:type="spellEnd"/>
      <w:r>
        <w:rPr>
          <w:rFonts w:eastAsia="Times New Roman"/>
        </w:rPr>
        <w:t>.</w:t>
      </w:r>
    </w:p>
    <w:p w14:paraId="6F4B1722" w14:textId="1D1A8C8F" w:rsidR="004F312A" w:rsidRDefault="004F312A" w:rsidP="001F04D3">
      <w:pPr>
        <w:pStyle w:val="Lijstalinea"/>
        <w:numPr>
          <w:ilvl w:val="1"/>
          <w:numId w:val="1"/>
        </w:numPr>
        <w:rPr>
          <w:rFonts w:eastAsia="Times New Roman"/>
        </w:rPr>
      </w:pPr>
      <w:r>
        <w:rPr>
          <w:rFonts w:eastAsia="Times New Roman"/>
        </w:rPr>
        <w:t>Laten we dit besluit half oktober bij de kennis van dan maken. Dan heeft de AJCL tijd om dit nog in NAS door te voeren</w:t>
      </w:r>
    </w:p>
    <w:p w14:paraId="7DC16AF5" w14:textId="753B84F7" w:rsidR="004F312A" w:rsidRDefault="004F312A" w:rsidP="001F04D3">
      <w:pPr>
        <w:pStyle w:val="Lijstalinea"/>
        <w:numPr>
          <w:ilvl w:val="1"/>
          <w:numId w:val="1"/>
        </w:numPr>
        <w:rPr>
          <w:rFonts w:eastAsia="Times New Roman"/>
        </w:rPr>
      </w:pPr>
      <w:r>
        <w:rPr>
          <w:rFonts w:eastAsia="Times New Roman"/>
        </w:rPr>
        <w:t>Uitgangspunt: we doen het, tenzij er een nieuwe uitbraak is…</w:t>
      </w:r>
    </w:p>
    <w:p w14:paraId="0768DFBC" w14:textId="1E8F2717" w:rsidR="004F312A" w:rsidRDefault="004F312A" w:rsidP="001F04D3">
      <w:pPr>
        <w:pStyle w:val="Lijstalinea"/>
        <w:numPr>
          <w:ilvl w:val="1"/>
          <w:numId w:val="1"/>
        </w:numPr>
        <w:rPr>
          <w:rFonts w:eastAsia="Times New Roman"/>
        </w:rPr>
      </w:pPr>
      <w:r w:rsidRPr="00640D09">
        <w:rPr>
          <w:rFonts w:eastAsia="Times New Roman"/>
          <w:b/>
          <w:bCs/>
          <w:i/>
          <w:iCs/>
        </w:rPr>
        <w:t>AJCL:</w:t>
      </w:r>
      <w:r>
        <w:rPr>
          <w:rFonts w:eastAsia="Times New Roman"/>
        </w:rPr>
        <w:t xml:space="preserve"> verenigingen moeten zich actief tot mij wenden.</w:t>
      </w:r>
    </w:p>
    <w:p w14:paraId="74DB6CB4" w14:textId="7E63BF7E" w:rsidR="00A9778A" w:rsidRDefault="00A9778A" w:rsidP="00A9778A">
      <w:pPr>
        <w:pStyle w:val="Lijstalinea"/>
        <w:numPr>
          <w:ilvl w:val="2"/>
          <w:numId w:val="1"/>
        </w:numPr>
        <w:rPr>
          <w:rFonts w:eastAsia="Times New Roman"/>
        </w:rPr>
      </w:pPr>
      <w:r>
        <w:rPr>
          <w:rFonts w:eastAsia="Times New Roman"/>
        </w:rPr>
        <w:t xml:space="preserve">Slotconclusie. We streven ernaar om de poules wel op de slotdag op een locatie te laten spelen. Dat doen we versoberd in die zin dat er geen etentjes of andere zaken worden georganiseerd na afloop. Verenigingen worden uitgenodigd zich bij AJCL te melden als ze bereid zijn te organiseren. Advies daarbij is goed te letten op de beschikbare capaciteit voor toeschouwers en begeleiding, oftewel kijk, als je als vereniging meerdere </w:t>
      </w:r>
      <w:proofErr w:type="spellStart"/>
      <w:r>
        <w:rPr>
          <w:rFonts w:eastAsia="Times New Roman"/>
        </w:rPr>
        <w:t>poulse</w:t>
      </w:r>
      <w:proofErr w:type="spellEnd"/>
      <w:r>
        <w:rPr>
          <w:rFonts w:eastAsia="Times New Roman"/>
        </w:rPr>
        <w:t xml:space="preserve"> kan en wil ontvangen tot hoever je in dat opzicht kunt gaan.</w:t>
      </w:r>
    </w:p>
    <w:p w14:paraId="1C5E1643" w14:textId="77777777" w:rsidR="0021609C" w:rsidRDefault="0021609C" w:rsidP="0021609C">
      <w:pPr>
        <w:pStyle w:val="Lijstalinea"/>
        <w:ind w:left="1440"/>
        <w:rPr>
          <w:rFonts w:eastAsia="Times New Roman"/>
        </w:rPr>
      </w:pPr>
    </w:p>
    <w:p w14:paraId="6F6FEEEF" w14:textId="2BAF1027" w:rsidR="00640D09" w:rsidRPr="0021609C" w:rsidRDefault="00640D09" w:rsidP="00640D09">
      <w:pPr>
        <w:pStyle w:val="Lijstalinea"/>
        <w:numPr>
          <w:ilvl w:val="0"/>
          <w:numId w:val="1"/>
        </w:numPr>
        <w:rPr>
          <w:rFonts w:eastAsia="Times New Roman"/>
          <w:b/>
          <w:bCs/>
        </w:rPr>
      </w:pPr>
      <w:proofErr w:type="spellStart"/>
      <w:r w:rsidRPr="0021609C">
        <w:rPr>
          <w:rFonts w:eastAsia="Times New Roman"/>
          <w:b/>
          <w:bCs/>
        </w:rPr>
        <w:t>Quickwins</w:t>
      </w:r>
      <w:proofErr w:type="spellEnd"/>
      <w:r w:rsidR="0021609C" w:rsidRPr="0021609C">
        <w:rPr>
          <w:rFonts w:eastAsia="Times New Roman"/>
          <w:b/>
          <w:bCs/>
        </w:rPr>
        <w:t xml:space="preserve"> - </w:t>
      </w:r>
      <w:proofErr w:type="spellStart"/>
      <w:r w:rsidR="0021609C" w:rsidRPr="0021609C">
        <w:rPr>
          <w:rFonts w:eastAsia="Times New Roman"/>
          <w:b/>
          <w:bCs/>
        </w:rPr>
        <w:t>Flexcompetitie</w:t>
      </w:r>
      <w:proofErr w:type="spellEnd"/>
      <w:r w:rsidRPr="0021609C">
        <w:rPr>
          <w:rFonts w:eastAsia="Times New Roman"/>
          <w:b/>
          <w:bCs/>
        </w:rPr>
        <w:t>:</w:t>
      </w:r>
    </w:p>
    <w:p w14:paraId="410128AC" w14:textId="0907C98E" w:rsidR="00640D09" w:rsidRDefault="00640D09" w:rsidP="00640D09">
      <w:pPr>
        <w:pStyle w:val="Lijstalinea"/>
        <w:numPr>
          <w:ilvl w:val="1"/>
          <w:numId w:val="1"/>
        </w:numPr>
        <w:rPr>
          <w:rFonts w:eastAsia="Times New Roman"/>
        </w:rPr>
      </w:pPr>
      <w:r w:rsidRPr="00640D09">
        <w:rPr>
          <w:rFonts w:eastAsia="Times New Roman"/>
          <w:b/>
          <w:bCs/>
          <w:i/>
          <w:iCs/>
        </w:rPr>
        <w:t>AJCL:</w:t>
      </w:r>
      <w:r>
        <w:rPr>
          <w:rFonts w:eastAsia="Times New Roman"/>
        </w:rPr>
        <w:t xml:space="preserve"> Evaluatie van </w:t>
      </w:r>
      <w:proofErr w:type="spellStart"/>
      <w:r>
        <w:rPr>
          <w:rFonts w:eastAsia="Times New Roman"/>
        </w:rPr>
        <w:t>flexcompetitie</w:t>
      </w:r>
      <w:proofErr w:type="spellEnd"/>
      <w:r>
        <w:rPr>
          <w:rFonts w:eastAsia="Times New Roman"/>
        </w:rPr>
        <w:t>?</w:t>
      </w:r>
    </w:p>
    <w:p w14:paraId="0ACC035D" w14:textId="53877EBD" w:rsidR="00640D09" w:rsidRDefault="00640D09" w:rsidP="00640D09">
      <w:pPr>
        <w:pStyle w:val="Lijstalinea"/>
        <w:numPr>
          <w:ilvl w:val="1"/>
          <w:numId w:val="1"/>
        </w:numPr>
        <w:rPr>
          <w:rFonts w:eastAsia="Times New Roman"/>
        </w:rPr>
      </w:pPr>
      <w:r w:rsidRPr="00640D09">
        <w:rPr>
          <w:rFonts w:eastAsia="Times New Roman"/>
          <w:b/>
          <w:bCs/>
          <w:i/>
          <w:iCs/>
        </w:rPr>
        <w:t>Misja:</w:t>
      </w:r>
      <w:r>
        <w:rPr>
          <w:rFonts w:eastAsia="Times New Roman"/>
        </w:rPr>
        <w:t xml:space="preserve"> insteek zou moeten zijn om voor het eind van het </w:t>
      </w:r>
      <w:r w:rsidR="00A9778A">
        <w:rPr>
          <w:rFonts w:eastAsia="Times New Roman"/>
        </w:rPr>
        <w:t xml:space="preserve"> kalender</w:t>
      </w:r>
      <w:r>
        <w:rPr>
          <w:rFonts w:eastAsia="Times New Roman"/>
        </w:rPr>
        <w:t>jaar deze evaluatie uit te voeren.</w:t>
      </w:r>
    </w:p>
    <w:p w14:paraId="44F27F47" w14:textId="2700F26D" w:rsidR="00A02685" w:rsidRDefault="00A02685" w:rsidP="00640D09">
      <w:pPr>
        <w:pStyle w:val="Lijstalinea"/>
        <w:numPr>
          <w:ilvl w:val="1"/>
          <w:numId w:val="1"/>
        </w:numPr>
        <w:rPr>
          <w:rFonts w:eastAsia="Times New Roman"/>
        </w:rPr>
      </w:pPr>
      <w:r>
        <w:rPr>
          <w:rFonts w:eastAsia="Times New Roman"/>
          <w:b/>
          <w:bCs/>
          <w:i/>
          <w:iCs/>
        </w:rPr>
        <w:t>Algemeen gevoel:</w:t>
      </w:r>
      <w:r>
        <w:rPr>
          <w:rFonts w:eastAsia="Times New Roman"/>
        </w:rPr>
        <w:t xml:space="preserve"> er ontstaan meer discussies over onvrede en puntentelling, zeker bij clubs waarbij er meerdere </w:t>
      </w:r>
      <w:proofErr w:type="spellStart"/>
      <w:r>
        <w:rPr>
          <w:rFonts w:eastAsia="Times New Roman"/>
        </w:rPr>
        <w:t>tweemansteams</w:t>
      </w:r>
      <w:proofErr w:type="spellEnd"/>
      <w:r>
        <w:rPr>
          <w:rFonts w:eastAsia="Times New Roman"/>
        </w:rPr>
        <w:t xml:space="preserve"> zijn. We benadrukken nog eens dat het uitgangspunt van deze beslissing voor de </w:t>
      </w:r>
      <w:proofErr w:type="spellStart"/>
      <w:r>
        <w:rPr>
          <w:rFonts w:eastAsia="Times New Roman"/>
        </w:rPr>
        <w:t>flexcompetitie</w:t>
      </w:r>
      <w:proofErr w:type="spellEnd"/>
      <w:r>
        <w:rPr>
          <w:rFonts w:eastAsia="Times New Roman"/>
        </w:rPr>
        <w:t xml:space="preserve"> is om te voorkomen dat er veel </w:t>
      </w:r>
      <w:proofErr w:type="spellStart"/>
      <w:r>
        <w:rPr>
          <w:rFonts w:eastAsia="Times New Roman"/>
        </w:rPr>
        <w:t>viermansteams</w:t>
      </w:r>
      <w:proofErr w:type="spellEnd"/>
      <w:r>
        <w:rPr>
          <w:rFonts w:eastAsia="Times New Roman"/>
        </w:rPr>
        <w:t xml:space="preserve"> met veel niveauverschillen ingeschreven zouden worden. </w:t>
      </w:r>
    </w:p>
    <w:p w14:paraId="6A61013C" w14:textId="5A6B5E86" w:rsidR="00A02685" w:rsidRDefault="00A02685" w:rsidP="00640D09">
      <w:pPr>
        <w:pStyle w:val="Lijstalinea"/>
        <w:numPr>
          <w:ilvl w:val="1"/>
          <w:numId w:val="1"/>
        </w:numPr>
        <w:rPr>
          <w:rFonts w:eastAsia="Times New Roman"/>
        </w:rPr>
      </w:pPr>
      <w:r>
        <w:rPr>
          <w:rFonts w:eastAsia="Times New Roman"/>
          <w:b/>
          <w:bCs/>
          <w:i/>
          <w:iCs/>
        </w:rPr>
        <w:t>Misja:</w:t>
      </w:r>
      <w:r>
        <w:rPr>
          <w:rFonts w:eastAsia="Times New Roman"/>
        </w:rPr>
        <w:t xml:space="preserve"> als we nu aanpassen moet het de definitieve aanpassing zijn.</w:t>
      </w:r>
    </w:p>
    <w:p w14:paraId="64161D95" w14:textId="1015ED7B" w:rsidR="00A02685" w:rsidRDefault="00A02685" w:rsidP="00640D09">
      <w:pPr>
        <w:pStyle w:val="Lijstalinea"/>
        <w:numPr>
          <w:ilvl w:val="1"/>
          <w:numId w:val="1"/>
        </w:numPr>
        <w:rPr>
          <w:rFonts w:eastAsia="Times New Roman"/>
        </w:rPr>
      </w:pPr>
      <w:r>
        <w:rPr>
          <w:rFonts w:eastAsia="Times New Roman"/>
          <w:b/>
          <w:bCs/>
          <w:i/>
          <w:iCs/>
        </w:rPr>
        <w:t>Joop Kok:</w:t>
      </w:r>
      <w:r>
        <w:rPr>
          <w:rFonts w:eastAsia="Times New Roman"/>
        </w:rPr>
        <w:t xml:space="preserve"> we hebben nu zeven klassen in de afdeling. Moeten we niet inkrimpen naar zes of vijf klassen</w:t>
      </w:r>
      <w:r w:rsidR="0021609C">
        <w:rPr>
          <w:rFonts w:eastAsia="Times New Roman"/>
        </w:rPr>
        <w:t>, waarbij de startersklasse blijft?</w:t>
      </w:r>
      <w:r>
        <w:rPr>
          <w:rFonts w:eastAsia="Times New Roman"/>
        </w:rPr>
        <w:t xml:space="preserve"> Vraag voor een volgende vergadering.</w:t>
      </w:r>
      <w:r w:rsidR="0021609C">
        <w:rPr>
          <w:rFonts w:eastAsia="Times New Roman"/>
        </w:rPr>
        <w:t xml:space="preserve"> </w:t>
      </w:r>
    </w:p>
    <w:p w14:paraId="344452D6" w14:textId="138358BA" w:rsidR="00A9778A" w:rsidRDefault="00A9778A" w:rsidP="00A9778A">
      <w:pPr>
        <w:pStyle w:val="Lijstalinea"/>
        <w:numPr>
          <w:ilvl w:val="2"/>
          <w:numId w:val="1"/>
        </w:numPr>
        <w:rPr>
          <w:rFonts w:eastAsia="Times New Roman"/>
        </w:rPr>
      </w:pPr>
      <w:r>
        <w:rPr>
          <w:rFonts w:eastAsia="Times New Roman"/>
        </w:rPr>
        <w:t xml:space="preserve">Slotconclusie. De evaluatie is door Corona niet door de zomer afgerond. Dat is jammer, maar was niet te voorkomen. De evaluatie wordt doorgezet met als doel voor einde kalenderjaar 2020 af te ronden. Afhankelijk van de uitkomsten kijken of we </w:t>
      </w:r>
      <w:proofErr w:type="spellStart"/>
      <w:r>
        <w:rPr>
          <w:rFonts w:eastAsia="Times New Roman"/>
        </w:rPr>
        <w:t>evt</w:t>
      </w:r>
      <w:proofErr w:type="spellEnd"/>
      <w:r>
        <w:rPr>
          <w:rFonts w:eastAsia="Times New Roman"/>
        </w:rPr>
        <w:t xml:space="preserve"> wijzigingen tgv evaluatie al in de voorjaarscompetitie kunnen effectueren. </w:t>
      </w:r>
    </w:p>
    <w:p w14:paraId="5F809B2F" w14:textId="77777777" w:rsidR="00A02685" w:rsidRDefault="00A02685" w:rsidP="00A949FF">
      <w:pPr>
        <w:pStyle w:val="Lijstalinea"/>
        <w:ind w:left="1440"/>
        <w:rPr>
          <w:rFonts w:eastAsia="Times New Roman"/>
        </w:rPr>
      </w:pPr>
    </w:p>
    <w:p w14:paraId="59D7A9D4" w14:textId="3F64CE67" w:rsidR="001F562D" w:rsidRPr="0021609C" w:rsidRDefault="001F562D" w:rsidP="001F562D">
      <w:pPr>
        <w:pStyle w:val="Lijstalinea"/>
        <w:numPr>
          <w:ilvl w:val="0"/>
          <w:numId w:val="1"/>
        </w:numPr>
        <w:rPr>
          <w:rFonts w:eastAsia="Times New Roman"/>
          <w:b/>
          <w:bCs/>
        </w:rPr>
      </w:pPr>
      <w:r w:rsidRPr="0021609C">
        <w:rPr>
          <w:rFonts w:eastAsia="Times New Roman"/>
          <w:b/>
          <w:bCs/>
        </w:rPr>
        <w:t>Hoe passen we de richtlijnen toe die de NTTB heeft opgesteld</w:t>
      </w:r>
    </w:p>
    <w:p w14:paraId="194F19B7" w14:textId="0DBBF4FA" w:rsidR="0021609C" w:rsidRDefault="0021609C" w:rsidP="0021609C">
      <w:pPr>
        <w:pStyle w:val="Lijstalinea"/>
        <w:numPr>
          <w:ilvl w:val="1"/>
          <w:numId w:val="1"/>
        </w:numPr>
        <w:rPr>
          <w:rFonts w:eastAsia="Times New Roman"/>
        </w:rPr>
      </w:pPr>
      <w:r w:rsidRPr="009F2A65">
        <w:rPr>
          <w:rFonts w:eastAsia="Times New Roman"/>
          <w:b/>
          <w:bCs/>
          <w:i/>
          <w:iCs/>
        </w:rPr>
        <w:t>Bert:</w:t>
      </w:r>
      <w:r>
        <w:rPr>
          <w:rFonts w:eastAsia="Times New Roman"/>
        </w:rPr>
        <w:t xml:space="preserve"> hoe soepeler de richtlijnen, hoe moeilijker de handhaving. En wat als er controle komt?</w:t>
      </w:r>
    </w:p>
    <w:p w14:paraId="7EB1C228" w14:textId="04656F12" w:rsidR="0021609C" w:rsidRDefault="0021609C" w:rsidP="0021609C">
      <w:pPr>
        <w:pStyle w:val="Lijstalinea"/>
        <w:numPr>
          <w:ilvl w:val="1"/>
          <w:numId w:val="1"/>
        </w:numPr>
        <w:rPr>
          <w:rFonts w:eastAsia="Times New Roman"/>
        </w:rPr>
      </w:pPr>
      <w:r w:rsidRPr="009F2A65">
        <w:rPr>
          <w:rFonts w:eastAsia="Times New Roman"/>
          <w:b/>
          <w:bCs/>
          <w:i/>
          <w:iCs/>
        </w:rPr>
        <w:t>Algemeen:</w:t>
      </w:r>
      <w:r>
        <w:rPr>
          <w:rFonts w:eastAsia="Times New Roman"/>
        </w:rPr>
        <w:t xml:space="preserve"> afscheidingsnetten hebben we allemaal te weinig. Vooral een probleem bij senioren.</w:t>
      </w:r>
    </w:p>
    <w:p w14:paraId="4262C65A" w14:textId="2A031B84" w:rsidR="0021609C" w:rsidRDefault="0021609C" w:rsidP="0021609C">
      <w:pPr>
        <w:pStyle w:val="Lijstalinea"/>
        <w:numPr>
          <w:ilvl w:val="1"/>
          <w:numId w:val="1"/>
        </w:numPr>
        <w:rPr>
          <w:rFonts w:eastAsia="Times New Roman"/>
        </w:rPr>
      </w:pPr>
      <w:r>
        <w:rPr>
          <w:rFonts w:eastAsia="Times New Roman"/>
        </w:rPr>
        <w:t>We wisselen van kant bij de jeugd.</w:t>
      </w:r>
    </w:p>
    <w:p w14:paraId="54797153" w14:textId="6E62BE0E" w:rsidR="0021609C" w:rsidRDefault="0021609C" w:rsidP="0021609C">
      <w:pPr>
        <w:pStyle w:val="Lijstalinea"/>
        <w:numPr>
          <w:ilvl w:val="1"/>
          <w:numId w:val="1"/>
        </w:numPr>
        <w:rPr>
          <w:rFonts w:eastAsia="Times New Roman"/>
        </w:rPr>
      </w:pPr>
      <w:r>
        <w:rPr>
          <w:rFonts w:eastAsia="Times New Roman"/>
        </w:rPr>
        <w:t>Voor de rest zijn de regels na te leven.</w:t>
      </w:r>
    </w:p>
    <w:p w14:paraId="5D22079C" w14:textId="185B6D0C" w:rsidR="00A9778A" w:rsidRDefault="00A9778A" w:rsidP="00A9778A">
      <w:pPr>
        <w:pStyle w:val="Lijstalinea"/>
        <w:numPr>
          <w:ilvl w:val="2"/>
          <w:numId w:val="1"/>
        </w:numPr>
        <w:rPr>
          <w:rFonts w:eastAsia="Times New Roman"/>
        </w:rPr>
      </w:pPr>
      <w:r>
        <w:rPr>
          <w:rFonts w:eastAsia="Times New Roman"/>
        </w:rPr>
        <w:t>Conclusie. Het lijkt allemaal te doen, echter kan de uitwerking en invulling per vereniging verschillen, afhankelijk van de situatie. Het is primair een verantwoordelijkheid van de vereniging. Van belang bij jeugdwedstrijden is enerzijds goede communicatie door de ontvangende vereniging en anderzijds respect voor de lokale situatie door de bezoekende vereniging.</w:t>
      </w:r>
    </w:p>
    <w:p w14:paraId="2C98FE6D" w14:textId="77777777" w:rsidR="0021609C" w:rsidRDefault="0021609C" w:rsidP="0021609C">
      <w:pPr>
        <w:pStyle w:val="Lijstalinea"/>
        <w:ind w:left="1440"/>
        <w:rPr>
          <w:rFonts w:eastAsia="Times New Roman"/>
        </w:rPr>
      </w:pPr>
    </w:p>
    <w:p w14:paraId="75511ECF" w14:textId="54435165" w:rsidR="001F562D" w:rsidRPr="00A949FF" w:rsidRDefault="001F562D" w:rsidP="001F562D">
      <w:pPr>
        <w:pStyle w:val="Lijstalinea"/>
        <w:numPr>
          <w:ilvl w:val="0"/>
          <w:numId w:val="1"/>
        </w:numPr>
        <w:rPr>
          <w:rFonts w:eastAsia="Times New Roman"/>
          <w:b/>
          <w:bCs/>
        </w:rPr>
      </w:pPr>
      <w:r w:rsidRPr="00A949FF">
        <w:rPr>
          <w:rFonts w:eastAsia="Times New Roman"/>
          <w:b/>
          <w:bCs/>
        </w:rPr>
        <w:t>Planning PFJ volgend seizoen</w:t>
      </w:r>
    </w:p>
    <w:p w14:paraId="12299E9C" w14:textId="77777777" w:rsidR="00C64A0B" w:rsidRDefault="0021609C" w:rsidP="0021609C">
      <w:pPr>
        <w:pStyle w:val="Lijstalinea"/>
        <w:numPr>
          <w:ilvl w:val="1"/>
          <w:numId w:val="1"/>
        </w:numPr>
        <w:rPr>
          <w:rFonts w:eastAsia="Times New Roman"/>
        </w:rPr>
      </w:pPr>
      <w:r>
        <w:rPr>
          <w:rFonts w:eastAsia="Times New Roman"/>
        </w:rPr>
        <w:t xml:space="preserve">Onderwerpen: </w:t>
      </w:r>
    </w:p>
    <w:p w14:paraId="3596839B" w14:textId="347B074F" w:rsidR="0021609C" w:rsidRPr="00506018" w:rsidRDefault="00C64A0B" w:rsidP="00C64A0B">
      <w:pPr>
        <w:pStyle w:val="Lijstalinea"/>
        <w:numPr>
          <w:ilvl w:val="2"/>
          <w:numId w:val="1"/>
        </w:numPr>
        <w:rPr>
          <w:rFonts w:eastAsia="Times New Roman"/>
        </w:rPr>
      </w:pPr>
      <w:r w:rsidRPr="00506018">
        <w:rPr>
          <w:rFonts w:eastAsia="Times New Roman"/>
        </w:rPr>
        <w:t>E</w:t>
      </w:r>
      <w:r w:rsidR="0021609C" w:rsidRPr="00506018">
        <w:rPr>
          <w:rFonts w:eastAsia="Times New Roman"/>
        </w:rPr>
        <w:t>v</w:t>
      </w:r>
      <w:r w:rsidRPr="00506018">
        <w:rPr>
          <w:rFonts w:eastAsia="Times New Roman"/>
        </w:rPr>
        <w:t>a</w:t>
      </w:r>
      <w:r w:rsidR="0021609C" w:rsidRPr="00506018">
        <w:rPr>
          <w:rFonts w:eastAsia="Times New Roman"/>
        </w:rPr>
        <w:t xml:space="preserve">luatie </w:t>
      </w:r>
      <w:proofErr w:type="spellStart"/>
      <w:r w:rsidR="0021609C" w:rsidRPr="00506018">
        <w:rPr>
          <w:rFonts w:eastAsia="Times New Roman"/>
        </w:rPr>
        <w:t>flexcompetitie</w:t>
      </w:r>
      <w:proofErr w:type="spellEnd"/>
      <w:r w:rsidR="0021609C" w:rsidRPr="00506018">
        <w:rPr>
          <w:rFonts w:eastAsia="Times New Roman"/>
        </w:rPr>
        <w:t xml:space="preserve"> &amp; verbetering</w:t>
      </w:r>
    </w:p>
    <w:p w14:paraId="1FE2A8C9" w14:textId="78C881BE" w:rsidR="0021609C" w:rsidRPr="00506018" w:rsidRDefault="0021609C" w:rsidP="00C64A0B">
      <w:pPr>
        <w:pStyle w:val="Lijstalinea"/>
        <w:numPr>
          <w:ilvl w:val="2"/>
          <w:numId w:val="1"/>
        </w:numPr>
        <w:rPr>
          <w:rFonts w:eastAsia="Times New Roman"/>
        </w:rPr>
      </w:pPr>
      <w:r w:rsidRPr="00506018">
        <w:rPr>
          <w:rFonts w:eastAsia="Times New Roman"/>
        </w:rPr>
        <w:t>Inventarisatie bij verenigingen (Joop en John)</w:t>
      </w:r>
    </w:p>
    <w:p w14:paraId="7B0AE49A" w14:textId="2EB17757" w:rsidR="00A949FF" w:rsidRPr="00506018" w:rsidRDefault="0021609C" w:rsidP="00A949FF">
      <w:pPr>
        <w:pStyle w:val="Lijstalinea"/>
        <w:numPr>
          <w:ilvl w:val="2"/>
          <w:numId w:val="1"/>
        </w:numPr>
        <w:rPr>
          <w:rFonts w:eastAsia="Times New Roman"/>
        </w:rPr>
      </w:pPr>
      <w:r w:rsidRPr="00506018">
        <w:rPr>
          <w:rFonts w:eastAsia="Times New Roman"/>
        </w:rPr>
        <w:t>Spelregelbewijs</w:t>
      </w:r>
      <w:r w:rsidR="00C64A0B" w:rsidRPr="00506018">
        <w:rPr>
          <w:rFonts w:eastAsia="Times New Roman"/>
        </w:rPr>
        <w:t xml:space="preserve"> </w:t>
      </w:r>
      <w:r w:rsidR="00A949FF" w:rsidRPr="00506018">
        <w:rPr>
          <w:rFonts w:eastAsia="Times New Roman"/>
        </w:rPr>
        <w:t>(voortgang)</w:t>
      </w:r>
    </w:p>
    <w:p w14:paraId="0E969B52" w14:textId="72E9BF53" w:rsidR="00506018" w:rsidRPr="00506018" w:rsidRDefault="00A949FF" w:rsidP="00506018">
      <w:pPr>
        <w:pStyle w:val="Lijstalinea"/>
        <w:numPr>
          <w:ilvl w:val="2"/>
          <w:numId w:val="1"/>
        </w:numPr>
        <w:rPr>
          <w:rFonts w:eastAsia="Times New Roman"/>
        </w:rPr>
      </w:pPr>
      <w:r w:rsidRPr="00506018">
        <w:rPr>
          <w:rFonts w:eastAsia="Times New Roman"/>
        </w:rPr>
        <w:t>Onderwerpen bij NTTB</w:t>
      </w:r>
      <w:r w:rsidR="00506018" w:rsidRPr="00506018">
        <w:rPr>
          <w:rFonts w:eastAsia="Times New Roman"/>
        </w:rPr>
        <w:t xml:space="preserve"> </w:t>
      </w:r>
      <w:r w:rsidRPr="00506018">
        <w:rPr>
          <w:rFonts w:eastAsia="Times New Roman"/>
        </w:rPr>
        <w:t>(</w:t>
      </w:r>
      <w:r w:rsidR="00506018" w:rsidRPr="00506018">
        <w:rPr>
          <w:rFonts w:eastAsia="Times New Roman"/>
        </w:rPr>
        <w:t>Landelijk en Afdeling</w:t>
      </w:r>
      <w:r w:rsidRPr="00506018">
        <w:rPr>
          <w:rFonts w:eastAsia="Times New Roman"/>
        </w:rPr>
        <w:t>) die niet bij PFJ besproken worden</w:t>
      </w:r>
      <w:r w:rsidR="00506018" w:rsidRPr="00506018">
        <w:rPr>
          <w:rFonts w:eastAsia="Times New Roman"/>
        </w:rPr>
        <w:t xml:space="preserve">. </w:t>
      </w:r>
      <w:r w:rsidR="00506018" w:rsidRPr="00506018">
        <w:rPr>
          <w:rFonts w:eastAsia="Times New Roman"/>
        </w:rPr>
        <w:sym w:font="Wingdings" w:char="F0E0"/>
      </w:r>
      <w:r w:rsidR="00506018" w:rsidRPr="00506018">
        <w:rPr>
          <w:rFonts w:eastAsia="Times New Roman"/>
        </w:rPr>
        <w:t xml:space="preserve">  uitnodigen van specialisten voor de vergadering, bijvoorbeeld op landelijk beleid talentherkenning en -ontwikkeling</w:t>
      </w:r>
    </w:p>
    <w:p w14:paraId="6F320E7D" w14:textId="462D3922" w:rsidR="00A9778A" w:rsidRDefault="00506018" w:rsidP="00A9778A">
      <w:pPr>
        <w:pStyle w:val="Lijstalinea"/>
        <w:numPr>
          <w:ilvl w:val="2"/>
          <w:numId w:val="1"/>
        </w:numPr>
        <w:rPr>
          <w:rFonts w:eastAsia="Times New Roman"/>
        </w:rPr>
      </w:pPr>
      <w:r w:rsidRPr="00506018">
        <w:rPr>
          <w:rFonts w:eastAsia="Times New Roman"/>
        </w:rPr>
        <w:t xml:space="preserve">Capaciteit bij regionale toernooien </w:t>
      </w:r>
      <w:proofErr w:type="spellStart"/>
      <w:r w:rsidRPr="00506018">
        <w:rPr>
          <w:rFonts w:eastAsia="Times New Roman"/>
        </w:rPr>
        <w:t>i.h.k.v</w:t>
      </w:r>
      <w:proofErr w:type="spellEnd"/>
      <w:r w:rsidRPr="00506018">
        <w:rPr>
          <w:rFonts w:eastAsia="Times New Roman"/>
        </w:rPr>
        <w:t xml:space="preserve">. coronamaatregelen </w:t>
      </w:r>
      <w:r w:rsidRPr="00506018">
        <w:rPr>
          <w:rFonts w:eastAsia="Times New Roman"/>
        </w:rPr>
        <w:sym w:font="Wingdings" w:char="F0E0"/>
      </w:r>
      <w:r w:rsidRPr="00506018">
        <w:rPr>
          <w:rFonts w:eastAsia="Times New Roman"/>
        </w:rPr>
        <w:t xml:space="preserve"> praktisch vorm te geven door de agendacommissie</w:t>
      </w:r>
      <w:r>
        <w:rPr>
          <w:rFonts w:eastAsia="Times New Roman"/>
        </w:rPr>
        <w:t xml:space="preserve"> m.b.v. John</w:t>
      </w:r>
    </w:p>
    <w:p w14:paraId="4FF5A252" w14:textId="58514224" w:rsidR="00A9778A" w:rsidRPr="00A9778A" w:rsidRDefault="00A9778A" w:rsidP="00A9778A">
      <w:pPr>
        <w:ind w:left="1416"/>
        <w:rPr>
          <w:rFonts w:eastAsia="Times New Roman"/>
        </w:rPr>
      </w:pPr>
      <w:r>
        <w:rPr>
          <w:rFonts w:eastAsia="Times New Roman"/>
        </w:rPr>
        <w:t xml:space="preserve">Agendacommissie gaat aan de slag met de PFJ bijeenkomsten voor het najaar. </w:t>
      </w:r>
    </w:p>
    <w:p w14:paraId="1DCBACE0" w14:textId="77777777" w:rsidR="00A949FF" w:rsidRPr="00A949FF" w:rsidRDefault="00A949FF" w:rsidP="00A949FF">
      <w:pPr>
        <w:pStyle w:val="Lijstalinea"/>
        <w:ind w:left="2160"/>
        <w:rPr>
          <w:rFonts w:eastAsia="Times New Roman"/>
          <w:b/>
          <w:bCs/>
          <w:i/>
          <w:iCs/>
        </w:rPr>
      </w:pPr>
    </w:p>
    <w:p w14:paraId="4417F3A5" w14:textId="35600D07" w:rsidR="001F562D" w:rsidRPr="00A949FF" w:rsidRDefault="001F562D" w:rsidP="001F562D">
      <w:pPr>
        <w:pStyle w:val="Lijstalinea"/>
        <w:numPr>
          <w:ilvl w:val="0"/>
          <w:numId w:val="1"/>
        </w:numPr>
        <w:rPr>
          <w:rFonts w:eastAsia="Times New Roman"/>
          <w:b/>
          <w:bCs/>
        </w:rPr>
      </w:pPr>
      <w:r w:rsidRPr="00A949FF">
        <w:rPr>
          <w:rFonts w:eastAsia="Times New Roman"/>
          <w:b/>
          <w:bCs/>
        </w:rPr>
        <w:t>Rondvraag</w:t>
      </w:r>
    </w:p>
    <w:p w14:paraId="64978B21" w14:textId="039A7396" w:rsidR="00A949FF" w:rsidRDefault="00A949FF" w:rsidP="00A949FF">
      <w:pPr>
        <w:pStyle w:val="Lijstalinea"/>
        <w:numPr>
          <w:ilvl w:val="1"/>
          <w:numId w:val="1"/>
        </w:numPr>
        <w:rPr>
          <w:rFonts w:eastAsia="Times New Roman"/>
        </w:rPr>
      </w:pPr>
      <w:r w:rsidRPr="00A949FF">
        <w:rPr>
          <w:rFonts w:eastAsia="Times New Roman"/>
          <w:b/>
          <w:bCs/>
          <w:i/>
          <w:iCs/>
        </w:rPr>
        <w:t>Spelregelbewijs</w:t>
      </w:r>
      <w:r>
        <w:rPr>
          <w:rFonts w:eastAsia="Times New Roman"/>
        </w:rPr>
        <w:t xml:space="preserve"> (verzoek </w:t>
      </w:r>
      <w:r w:rsidR="00A9778A">
        <w:rPr>
          <w:rFonts w:eastAsia="Times New Roman"/>
        </w:rPr>
        <w:t>van AB om</w:t>
      </w:r>
      <w:r>
        <w:rPr>
          <w:rFonts w:eastAsia="Times New Roman"/>
        </w:rPr>
        <w:t xml:space="preserve"> actief aan de slag</w:t>
      </w:r>
      <w:r w:rsidR="00A9778A">
        <w:rPr>
          <w:rFonts w:eastAsia="Times New Roman"/>
        </w:rPr>
        <w:t xml:space="preserve"> te gaan hiermee</w:t>
      </w:r>
      <w:r>
        <w:rPr>
          <w:rFonts w:eastAsia="Times New Roman"/>
        </w:rPr>
        <w:t>)</w:t>
      </w:r>
    </w:p>
    <w:p w14:paraId="27EA46F9" w14:textId="2E0EF8F0" w:rsidR="00A949FF" w:rsidRPr="00A949FF" w:rsidRDefault="00A949FF" w:rsidP="00F86098">
      <w:pPr>
        <w:pStyle w:val="Lijstalinea"/>
        <w:numPr>
          <w:ilvl w:val="2"/>
          <w:numId w:val="1"/>
        </w:numPr>
        <w:rPr>
          <w:rFonts w:eastAsia="Times New Roman"/>
        </w:rPr>
      </w:pPr>
      <w:r w:rsidRPr="00A949FF">
        <w:rPr>
          <w:rFonts w:eastAsia="Times New Roman"/>
        </w:rPr>
        <w:t>Teveel vragen &amp; Drempelverhogend</w:t>
      </w:r>
    </w:p>
    <w:p w14:paraId="61B17C59" w14:textId="77777777" w:rsidR="00A949FF" w:rsidRDefault="00A949FF" w:rsidP="00A949FF">
      <w:pPr>
        <w:pStyle w:val="Lijstalinea"/>
        <w:numPr>
          <w:ilvl w:val="2"/>
          <w:numId w:val="1"/>
        </w:numPr>
        <w:rPr>
          <w:rFonts w:eastAsia="Times New Roman"/>
        </w:rPr>
      </w:pPr>
      <w:r>
        <w:rPr>
          <w:rFonts w:eastAsia="Times New Roman"/>
        </w:rPr>
        <w:t>Maar verplicht vanuit NOC NSF</w:t>
      </w:r>
    </w:p>
    <w:p w14:paraId="70FC3D84" w14:textId="77777777" w:rsidR="00A949FF" w:rsidRDefault="00A949FF" w:rsidP="00A949FF">
      <w:pPr>
        <w:pStyle w:val="Lijstalinea"/>
        <w:numPr>
          <w:ilvl w:val="2"/>
          <w:numId w:val="1"/>
        </w:numPr>
        <w:rPr>
          <w:rFonts w:eastAsia="Times New Roman"/>
        </w:rPr>
      </w:pPr>
      <w:r>
        <w:rPr>
          <w:rFonts w:eastAsia="Times New Roman"/>
        </w:rPr>
        <w:t>Communicatie vanuit NTTB en mogelijke sanctionering wekt wreve</w:t>
      </w:r>
      <w:r w:rsidRPr="00A949FF">
        <w:rPr>
          <w:rFonts w:eastAsia="Times New Roman"/>
        </w:rPr>
        <w:t>l</w:t>
      </w:r>
    </w:p>
    <w:p w14:paraId="17D0F355" w14:textId="5750E801" w:rsidR="00A949FF" w:rsidRDefault="00A949FF" w:rsidP="00A949FF">
      <w:pPr>
        <w:pStyle w:val="Lijstalinea"/>
        <w:numPr>
          <w:ilvl w:val="2"/>
          <w:numId w:val="1"/>
        </w:numPr>
        <w:rPr>
          <w:rFonts w:eastAsia="Times New Roman"/>
        </w:rPr>
      </w:pPr>
      <w:r>
        <w:rPr>
          <w:rFonts w:eastAsia="Times New Roman"/>
        </w:rPr>
        <w:t>We geven terug dat doel ‘Veilig Sportklimaat wordt ondersteund door spelregelkennis’ niet goed naar voren komt. We zijn het niet eens met de publicatie van namen in bulletin bij sanctionering. Sanctie niet bij de jeugd, maar bij de club.</w:t>
      </w:r>
    </w:p>
    <w:p w14:paraId="55E15623" w14:textId="3EB645C3" w:rsidR="00A9778A" w:rsidRDefault="00A9778A" w:rsidP="00A9778A">
      <w:pPr>
        <w:pStyle w:val="Lijstalinea"/>
        <w:numPr>
          <w:ilvl w:val="3"/>
          <w:numId w:val="1"/>
        </w:numPr>
        <w:rPr>
          <w:rFonts w:eastAsia="Times New Roman"/>
        </w:rPr>
      </w:pPr>
      <w:r>
        <w:rPr>
          <w:rFonts w:eastAsia="Times New Roman"/>
        </w:rPr>
        <w:t xml:space="preserve">Conclusie. Niet alle aanwezigen zijn overtuigd van nut en noodzaak. Dat lijkt met name ook te komen doordat de achterliggende redenen niet duidelijk zijn en doordat de communicatie vanuit NTTB bondsbureau als onprettig wordt ervaren. Desalniettemin spreken we af dat alle clubs dit onderwerp wel gaan oppakken. Misja zal naar bondsbureau ongenoegen over communicatie (met name brief </w:t>
      </w:r>
      <w:proofErr w:type="spellStart"/>
      <w:r>
        <w:rPr>
          <w:rFonts w:eastAsia="Times New Roman"/>
        </w:rPr>
        <w:t>vanb</w:t>
      </w:r>
      <w:proofErr w:type="spellEnd"/>
      <w:r>
        <w:rPr>
          <w:rFonts w:eastAsia="Times New Roman"/>
        </w:rPr>
        <w:t xml:space="preserve"> Irene Faber) onder de aandacht brengen.</w:t>
      </w:r>
    </w:p>
    <w:p w14:paraId="15BF2949" w14:textId="471BF9B4" w:rsidR="00506018" w:rsidRPr="005E2825" w:rsidRDefault="00506018" w:rsidP="00506018">
      <w:pPr>
        <w:pStyle w:val="Lijstalinea"/>
        <w:numPr>
          <w:ilvl w:val="1"/>
          <w:numId w:val="1"/>
        </w:numPr>
        <w:rPr>
          <w:rFonts w:eastAsia="Times New Roman"/>
          <w:b/>
          <w:bCs/>
          <w:i/>
          <w:iCs/>
        </w:rPr>
      </w:pPr>
      <w:r w:rsidRPr="005E2825">
        <w:rPr>
          <w:rFonts w:eastAsia="Times New Roman"/>
          <w:b/>
          <w:bCs/>
          <w:i/>
          <w:iCs/>
        </w:rPr>
        <w:t xml:space="preserve">John van Hoeven: </w:t>
      </w:r>
    </w:p>
    <w:p w14:paraId="08C9A1CE" w14:textId="77777777" w:rsidR="00A9778A" w:rsidRDefault="00506018" w:rsidP="00A9778A">
      <w:pPr>
        <w:pStyle w:val="Lijstalinea"/>
        <w:numPr>
          <w:ilvl w:val="2"/>
          <w:numId w:val="1"/>
        </w:numPr>
        <w:rPr>
          <w:rFonts w:eastAsia="Times New Roman"/>
        </w:rPr>
      </w:pPr>
      <w:r>
        <w:rPr>
          <w:rFonts w:eastAsia="Times New Roman"/>
        </w:rPr>
        <w:t>inventarisatie van zomeractiviteiten (training, vrij spelen, etc.)</w:t>
      </w:r>
      <w:r w:rsidR="00A9778A">
        <w:rPr>
          <w:rFonts w:eastAsia="Times New Roman"/>
        </w:rPr>
        <w:t xml:space="preserve"> </w:t>
      </w:r>
      <w:r w:rsidR="00A9778A">
        <w:rPr>
          <w:rFonts w:eastAsia="Times New Roman"/>
        </w:rPr>
        <w:t>Er worden opties onderling uitgewisseld.</w:t>
      </w:r>
    </w:p>
    <w:p w14:paraId="42AA758A" w14:textId="18B2C2A0" w:rsidR="00506018" w:rsidRDefault="00506018" w:rsidP="00506018">
      <w:pPr>
        <w:pStyle w:val="Lijstalinea"/>
        <w:numPr>
          <w:ilvl w:val="2"/>
          <w:numId w:val="1"/>
        </w:numPr>
        <w:rPr>
          <w:rFonts w:eastAsia="Times New Roman"/>
        </w:rPr>
      </w:pPr>
      <w:r>
        <w:rPr>
          <w:rFonts w:eastAsia="Times New Roman"/>
        </w:rPr>
        <w:t>Werven: hoe en wanneer? Kunnen we elkaar helpen</w:t>
      </w:r>
      <w:r w:rsidR="00A9778A">
        <w:rPr>
          <w:rFonts w:eastAsia="Times New Roman"/>
        </w:rPr>
        <w:t xml:space="preserve">. </w:t>
      </w:r>
    </w:p>
    <w:p w14:paraId="0AC6DF8E" w14:textId="4D53C6C4" w:rsidR="00506018" w:rsidRPr="007900F4" w:rsidRDefault="00506018" w:rsidP="00A818CC">
      <w:pPr>
        <w:pStyle w:val="Lijstalinea"/>
        <w:numPr>
          <w:ilvl w:val="2"/>
          <w:numId w:val="1"/>
        </w:numPr>
        <w:rPr>
          <w:rFonts w:eastAsia="Times New Roman"/>
        </w:rPr>
      </w:pPr>
      <w:r w:rsidRPr="005E2825">
        <w:rPr>
          <w:rFonts w:eastAsia="Times New Roman"/>
          <w:b/>
          <w:bCs/>
          <w:i/>
          <w:iCs/>
        </w:rPr>
        <w:t>P</w:t>
      </w:r>
      <w:r w:rsidR="007900F4" w:rsidRPr="005E2825">
        <w:rPr>
          <w:rFonts w:eastAsia="Times New Roman"/>
          <w:b/>
          <w:bCs/>
          <w:i/>
          <w:iCs/>
        </w:rPr>
        <w:t>i</w:t>
      </w:r>
      <w:r w:rsidRPr="005E2825">
        <w:rPr>
          <w:rFonts w:eastAsia="Times New Roman"/>
          <w:b/>
          <w:bCs/>
          <w:i/>
          <w:iCs/>
        </w:rPr>
        <w:t>eter Salentij</w:t>
      </w:r>
      <w:r w:rsidR="007900F4" w:rsidRPr="005E2825">
        <w:rPr>
          <w:rFonts w:eastAsia="Times New Roman"/>
          <w:b/>
          <w:bCs/>
          <w:i/>
          <w:iCs/>
        </w:rPr>
        <w:t>n</w:t>
      </w:r>
      <w:r w:rsidRPr="007900F4">
        <w:rPr>
          <w:rFonts w:eastAsia="Times New Roman"/>
          <w:b/>
          <w:bCs/>
        </w:rPr>
        <w:t>:</w:t>
      </w:r>
      <w:r w:rsidR="007900F4" w:rsidRPr="007900F4">
        <w:rPr>
          <w:rFonts w:eastAsia="Times New Roman"/>
          <w:b/>
          <w:bCs/>
        </w:rPr>
        <w:t xml:space="preserve"> </w:t>
      </w:r>
      <w:r w:rsidRPr="007900F4">
        <w:rPr>
          <w:rFonts w:eastAsia="Times New Roman"/>
        </w:rPr>
        <w:t xml:space="preserve">Kan er niet vanuit de NTTB een </w:t>
      </w:r>
      <w:r w:rsidR="007900F4" w:rsidRPr="007900F4">
        <w:rPr>
          <w:rFonts w:eastAsia="Times New Roman"/>
        </w:rPr>
        <w:t>wervingscampagne worden opgestart?</w:t>
      </w:r>
      <w:r w:rsidR="00A9778A">
        <w:rPr>
          <w:rFonts w:eastAsia="Times New Roman"/>
        </w:rPr>
        <w:t xml:space="preserve"> Dit nemen we mee als we iemand van NTTB uitnodigen.</w:t>
      </w:r>
    </w:p>
    <w:p w14:paraId="2EAA236D" w14:textId="77777777" w:rsidR="007900F4" w:rsidRPr="00A949FF" w:rsidRDefault="007900F4" w:rsidP="007900F4">
      <w:pPr>
        <w:pStyle w:val="Lijstalinea"/>
        <w:ind w:left="2160"/>
        <w:rPr>
          <w:rFonts w:eastAsia="Times New Roman"/>
        </w:rPr>
      </w:pPr>
    </w:p>
    <w:p w14:paraId="40E0853B" w14:textId="3BB2E3E6" w:rsidR="00A949FF" w:rsidRDefault="00A949FF" w:rsidP="00506018">
      <w:pPr>
        <w:pStyle w:val="Lijstalinea"/>
        <w:ind w:left="1440"/>
        <w:rPr>
          <w:rFonts w:eastAsia="Times New Roman"/>
        </w:rPr>
      </w:pPr>
    </w:p>
    <w:p w14:paraId="65EAD1F0" w14:textId="33427F19" w:rsidR="001F562D" w:rsidRPr="007900F4" w:rsidRDefault="001F562D" w:rsidP="001F562D">
      <w:pPr>
        <w:pStyle w:val="Lijstalinea"/>
        <w:numPr>
          <w:ilvl w:val="0"/>
          <w:numId w:val="1"/>
        </w:numPr>
        <w:rPr>
          <w:rFonts w:eastAsia="Times New Roman"/>
          <w:b/>
          <w:bCs/>
        </w:rPr>
      </w:pPr>
      <w:r w:rsidRPr="007900F4">
        <w:rPr>
          <w:rFonts w:eastAsia="Times New Roman"/>
          <w:b/>
          <w:bCs/>
        </w:rPr>
        <w:t>Sluiting</w:t>
      </w:r>
    </w:p>
    <w:p w14:paraId="637A10CB" w14:textId="798BB048" w:rsidR="001F562D" w:rsidRDefault="007900F4" w:rsidP="0069272B">
      <w:pPr>
        <w:pStyle w:val="Lijstalinea"/>
        <w:numPr>
          <w:ilvl w:val="1"/>
          <w:numId w:val="1"/>
        </w:numPr>
      </w:pPr>
      <w:r w:rsidRPr="00284456">
        <w:rPr>
          <w:rFonts w:eastAsia="Times New Roman"/>
          <w:b/>
          <w:bCs/>
          <w:i/>
          <w:iCs/>
        </w:rPr>
        <w:t xml:space="preserve">Misja </w:t>
      </w:r>
      <w:r w:rsidRPr="00284456">
        <w:rPr>
          <w:rFonts w:eastAsia="Times New Roman"/>
        </w:rPr>
        <w:t>sluit de vergadering op 22:04</w:t>
      </w:r>
      <w:r w:rsidR="00284456" w:rsidRPr="00284456">
        <w:rPr>
          <w:rFonts w:eastAsia="Times New Roman"/>
        </w:rPr>
        <w:t xml:space="preserve"> onder dankzegging aan alle aanwezigen</w:t>
      </w:r>
    </w:p>
    <w:sectPr w:rsidR="001F5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C5EEA"/>
    <w:multiLevelType w:val="multilevel"/>
    <w:tmpl w:val="7B8E670E"/>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E0"/>
    <w:rsid w:val="001F562D"/>
    <w:rsid w:val="0021609C"/>
    <w:rsid w:val="00284456"/>
    <w:rsid w:val="004F312A"/>
    <w:rsid w:val="00506018"/>
    <w:rsid w:val="005E2825"/>
    <w:rsid w:val="00640D09"/>
    <w:rsid w:val="007900F4"/>
    <w:rsid w:val="008856F7"/>
    <w:rsid w:val="008878D1"/>
    <w:rsid w:val="009F2A65"/>
    <w:rsid w:val="00A02685"/>
    <w:rsid w:val="00A949FF"/>
    <w:rsid w:val="00A9778A"/>
    <w:rsid w:val="00B94B16"/>
    <w:rsid w:val="00BC0A46"/>
    <w:rsid w:val="00C428A9"/>
    <w:rsid w:val="00C64A0B"/>
    <w:rsid w:val="00D040E0"/>
    <w:rsid w:val="00E212E8"/>
    <w:rsid w:val="00E31A3B"/>
    <w:rsid w:val="00EA5786"/>
    <w:rsid w:val="00F13BCA"/>
    <w:rsid w:val="00F93F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C71E"/>
  <w15:chartTrackingRefBased/>
  <w15:docId w15:val="{36F0E825-3DC3-43D8-A980-FE0C2983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56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562D"/>
    <w:pPr>
      <w:spacing w:after="0" w:line="240" w:lineRule="auto"/>
      <w:ind w:left="720"/>
    </w:pPr>
    <w:rPr>
      <w:rFonts w:ascii="Calibri" w:eastAsiaTheme="minorEastAsia" w:hAnsi="Calibri" w:cs="Calibri"/>
    </w:rPr>
  </w:style>
  <w:style w:type="paragraph" w:styleId="Ballontekst">
    <w:name w:val="Balloon Text"/>
    <w:basedOn w:val="Standaard"/>
    <w:link w:val="BallontekstChar"/>
    <w:uiPriority w:val="99"/>
    <w:semiHidden/>
    <w:unhideWhenUsed/>
    <w:rsid w:val="00A977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7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15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4552</TotalTime>
  <Pages>4</Pages>
  <Words>1705</Words>
  <Characters>9380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Stel</dc:creator>
  <cp:keywords/>
  <dc:description/>
  <cp:lastModifiedBy>Misja</cp:lastModifiedBy>
  <cp:revision>5</cp:revision>
  <dcterms:created xsi:type="dcterms:W3CDTF">2020-07-11T07:29:00Z</dcterms:created>
  <dcterms:modified xsi:type="dcterms:W3CDTF">2020-07-19T16:44:00Z</dcterms:modified>
</cp:coreProperties>
</file>